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F9" w:rsidRPr="002834EA" w:rsidRDefault="00F00BF9" w:rsidP="0050213F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  <w:r w:rsidRPr="002834EA">
        <w:rPr>
          <w:rFonts w:ascii="Arial" w:hAnsi="Arial" w:cs="Arial"/>
          <w:b/>
          <w:noProof/>
          <w:sz w:val="32"/>
          <w:szCs w:val="32"/>
          <w:lang w:val="it-IT" w:eastAsia="it-IT" w:bidi="ar-SA"/>
        </w:rPr>
        <w:drawing>
          <wp:inline distT="0" distB="0" distL="0" distR="0">
            <wp:extent cx="597840" cy="618579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11" cy="6209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F9" w:rsidRPr="00F00BF9" w:rsidRDefault="00F00BF9" w:rsidP="00F00BF9">
      <w:pPr>
        <w:pStyle w:val="Didascalia1"/>
        <w:spacing w:line="100" w:lineRule="atLeast"/>
        <w:ind w:left="-284" w:right="-30" w:firstLine="284"/>
        <w:jc w:val="center"/>
        <w:rPr>
          <w:rFonts w:ascii="Arial" w:hAnsi="Arial" w:cs="Arial"/>
          <w:b/>
          <w:i w:val="0"/>
          <w:iCs w:val="0"/>
          <w:color w:val="008000"/>
          <w:sz w:val="36"/>
          <w:szCs w:val="36"/>
        </w:rPr>
      </w:pPr>
      <w:r w:rsidRPr="00F00BF9">
        <w:rPr>
          <w:rFonts w:ascii="Arial" w:hAnsi="Arial" w:cs="Arial"/>
          <w:b/>
          <w:i w:val="0"/>
          <w:iCs w:val="0"/>
          <w:color w:val="008000"/>
          <w:sz w:val="36"/>
          <w:szCs w:val="36"/>
        </w:rPr>
        <w:t>CITTA’ METROPOLITANA DI REGGIO CALABRIA</w:t>
      </w:r>
    </w:p>
    <w:p w:rsidR="00F00BF9" w:rsidRDefault="00F00BF9">
      <w:pPr>
        <w:pStyle w:val="Standard"/>
        <w:autoSpaceDE w:val="0"/>
        <w:jc w:val="center"/>
        <w:rPr>
          <w:rFonts w:ascii="Franklin Gothic Medium" w:hAnsi="Franklin Gothic Medium" w:cs="Times-Bold"/>
          <w:b/>
          <w:bCs/>
          <w:sz w:val="36"/>
          <w:szCs w:val="36"/>
        </w:rPr>
      </w:pPr>
    </w:p>
    <w:p w:rsidR="00C75CBB" w:rsidRDefault="00DD28CB">
      <w:pPr>
        <w:pStyle w:val="Standard"/>
        <w:autoSpaceDE w:val="0"/>
        <w:jc w:val="center"/>
        <w:rPr>
          <w:rFonts w:ascii="Franklin Gothic Medium" w:hAnsi="Franklin Gothic Medium" w:cs="Times-Bold"/>
          <w:b/>
          <w:bCs/>
          <w:sz w:val="36"/>
          <w:szCs w:val="36"/>
        </w:rPr>
      </w:pPr>
      <w:r>
        <w:rPr>
          <w:rFonts w:ascii="Franklin Gothic Medium" w:hAnsi="Franklin Gothic Medium" w:cs="Times-Bold"/>
          <w:b/>
          <w:bCs/>
          <w:sz w:val="36"/>
          <w:szCs w:val="36"/>
        </w:rPr>
        <w:t>AVVISO</w:t>
      </w:r>
    </w:p>
    <w:p w:rsidR="00C75CBB" w:rsidRDefault="00C75CBB">
      <w:pPr>
        <w:pStyle w:val="Standard"/>
        <w:autoSpaceDE w:val="0"/>
        <w:jc w:val="center"/>
        <w:rPr>
          <w:rFonts w:ascii="Franklin Gothic Medium" w:hAnsi="Franklin Gothic Medium" w:cs="Times-Bold"/>
          <w:b/>
          <w:bCs/>
          <w:sz w:val="28"/>
          <w:szCs w:val="28"/>
        </w:rPr>
      </w:pPr>
    </w:p>
    <w:p w:rsidR="00C75CBB" w:rsidRDefault="00DD28CB">
      <w:pPr>
        <w:pStyle w:val="Standard"/>
        <w:autoSpaceDE w:val="0"/>
        <w:jc w:val="center"/>
        <w:rPr>
          <w:rFonts w:ascii="Franklin Gothic Medium" w:hAnsi="Franklin Gothic Medium" w:cs="Times-Bold"/>
          <w:b/>
          <w:bCs/>
        </w:rPr>
      </w:pPr>
      <w:r>
        <w:rPr>
          <w:rFonts w:ascii="Franklin Gothic Medium" w:hAnsi="Franklin Gothic Medium" w:cs="Times-Bold"/>
          <w:b/>
          <w:bCs/>
        </w:rPr>
        <w:t>PER LO SVOLGIMENTO DELLA PRATICA FORENSE</w:t>
      </w:r>
    </w:p>
    <w:p w:rsidR="00C75CBB" w:rsidRDefault="00C75CBB">
      <w:pPr>
        <w:pStyle w:val="Standard"/>
        <w:autoSpaceDE w:val="0"/>
        <w:jc w:val="center"/>
        <w:rPr>
          <w:rFonts w:ascii="Franklin Gothic Medium" w:hAnsi="Franklin Gothic Medium" w:cs="Times-Bold"/>
          <w:b/>
          <w:bCs/>
        </w:rPr>
      </w:pPr>
    </w:p>
    <w:p w:rsidR="00C75CBB" w:rsidRDefault="00BC3F0A">
      <w:pPr>
        <w:pStyle w:val="Standard"/>
        <w:autoSpaceDE w:val="0"/>
        <w:jc w:val="center"/>
        <w:rPr>
          <w:rFonts w:ascii="Franklin Gothic Medium" w:hAnsi="Franklin Gothic Medium" w:cs="Times-Bold"/>
          <w:b/>
          <w:bCs/>
        </w:rPr>
      </w:pPr>
      <w:r>
        <w:rPr>
          <w:rFonts w:ascii="Franklin Gothic Medium" w:hAnsi="Franklin Gothic Medium" w:cs="Times-Bold"/>
          <w:b/>
          <w:bCs/>
        </w:rPr>
        <w:t xml:space="preserve">PRESSO l’U.O.A. </w:t>
      </w:r>
      <w:r w:rsidR="00DD28CB">
        <w:rPr>
          <w:rFonts w:ascii="Franklin Gothic Medium" w:hAnsi="Franklin Gothic Medium" w:cs="Times-Bold"/>
          <w:b/>
          <w:bCs/>
        </w:rPr>
        <w:t xml:space="preserve">AVVOCATURA  </w:t>
      </w:r>
    </w:p>
    <w:p w:rsidR="00C75CBB" w:rsidRDefault="00C75CBB">
      <w:pPr>
        <w:pStyle w:val="Standard"/>
        <w:autoSpaceDE w:val="0"/>
        <w:jc w:val="center"/>
        <w:rPr>
          <w:rFonts w:ascii="Franklin Gothic Medium" w:hAnsi="Franklin Gothic Medium" w:cs="Times-Bold"/>
          <w:b/>
          <w:bCs/>
        </w:rPr>
      </w:pPr>
    </w:p>
    <w:p w:rsidR="00C75CBB" w:rsidRDefault="00DD28CB">
      <w:pPr>
        <w:pStyle w:val="Standard"/>
        <w:autoSpaceDE w:val="0"/>
        <w:jc w:val="center"/>
        <w:rPr>
          <w:rFonts w:ascii="Franklin Gothic Medium" w:hAnsi="Franklin Gothic Medium" w:cs="Times-Bold"/>
          <w:b/>
          <w:bCs/>
        </w:rPr>
      </w:pPr>
      <w:r>
        <w:rPr>
          <w:rFonts w:ascii="Franklin Gothic Medium" w:hAnsi="Franklin Gothic Medium" w:cs="Times-Bold"/>
          <w:b/>
          <w:bCs/>
        </w:rPr>
        <w:t xml:space="preserve">DELLA </w:t>
      </w:r>
      <w:r w:rsidR="0022392D">
        <w:rPr>
          <w:rFonts w:ascii="Franklin Gothic Medium" w:hAnsi="Franklin Gothic Medium" w:cs="Times-Bold"/>
          <w:b/>
          <w:bCs/>
        </w:rPr>
        <w:t>CITTA‘ METROPOLITANA DI</w:t>
      </w:r>
      <w:r>
        <w:rPr>
          <w:rFonts w:ascii="Franklin Gothic Medium" w:hAnsi="Franklin Gothic Medium" w:cs="Times-Bold"/>
          <w:b/>
          <w:bCs/>
        </w:rPr>
        <w:t xml:space="preserve"> REGGIO CALABRIA</w:t>
      </w:r>
    </w:p>
    <w:p w:rsidR="0022392D" w:rsidRDefault="0022392D">
      <w:pPr>
        <w:pStyle w:val="Standard"/>
        <w:autoSpaceDE w:val="0"/>
        <w:jc w:val="center"/>
        <w:rPr>
          <w:rFonts w:ascii="Franklin Gothic Medium" w:hAnsi="Franklin Gothic Medium" w:cs="Times-Bold"/>
          <w:b/>
          <w:bCs/>
        </w:rPr>
      </w:pPr>
    </w:p>
    <w:p w:rsidR="006D70D4" w:rsidRPr="0022392D" w:rsidRDefault="00293407">
      <w:pPr>
        <w:pStyle w:val="Standard"/>
        <w:autoSpaceDE w:val="0"/>
        <w:jc w:val="center"/>
        <w:rPr>
          <w:rFonts w:ascii="Franklin Gothic Medium" w:hAnsi="Franklin Gothic Medium" w:cs="Times-Bold"/>
          <w:b/>
          <w:bCs/>
          <w:sz w:val="28"/>
          <w:szCs w:val="28"/>
        </w:rPr>
      </w:pPr>
      <w:r w:rsidRPr="0022392D">
        <w:rPr>
          <w:rFonts w:ascii="Franklin Gothic Medium" w:hAnsi="Franklin Gothic Medium" w:cs="Times-Bold"/>
          <w:b/>
          <w:bCs/>
          <w:sz w:val="28"/>
          <w:szCs w:val="28"/>
        </w:rPr>
        <w:t>Anno 201</w:t>
      </w:r>
      <w:r w:rsidR="00937A91">
        <w:rPr>
          <w:rFonts w:ascii="Franklin Gothic Medium" w:hAnsi="Franklin Gothic Medium" w:cs="Times-Bold"/>
          <w:b/>
          <w:bCs/>
          <w:sz w:val="28"/>
          <w:szCs w:val="28"/>
        </w:rPr>
        <w:t>9/2020</w:t>
      </w:r>
    </w:p>
    <w:p w:rsidR="00C75CBB" w:rsidRDefault="00C75CBB" w:rsidP="00EB5A08">
      <w:pPr>
        <w:pStyle w:val="Standard"/>
        <w:autoSpaceDE w:val="0"/>
        <w:spacing w:line="360" w:lineRule="auto"/>
        <w:ind w:right="567"/>
        <w:jc w:val="center"/>
        <w:rPr>
          <w:rFonts w:ascii="Franklin Gothic Medium" w:hAnsi="Franklin Gothic Medium" w:cs="Times-Bold"/>
          <w:b/>
          <w:bCs/>
        </w:rPr>
      </w:pPr>
    </w:p>
    <w:p w:rsidR="00C75CBB" w:rsidRPr="00EC0443" w:rsidRDefault="00DD28CB" w:rsidP="00EB5A08">
      <w:pPr>
        <w:pStyle w:val="Standard"/>
        <w:autoSpaceDE w:val="0"/>
        <w:spacing w:line="360" w:lineRule="auto"/>
        <w:ind w:right="567"/>
        <w:jc w:val="both"/>
        <w:rPr>
          <w:rFonts w:ascii="Franklin Gothic Medium" w:hAnsi="Franklin Gothic Medium" w:cs="TTE27B3B10t00"/>
        </w:rPr>
      </w:pPr>
      <w:r w:rsidRPr="00EC0443">
        <w:rPr>
          <w:rFonts w:ascii="Franklin Gothic Medium" w:hAnsi="Franklin Gothic Medium"/>
        </w:rPr>
        <w:t>Vista la Legge n. 247/2012 "Nuova disciplina dell'ordinamento della professione forense", l</w:t>
      </w:r>
      <w:r w:rsidRPr="00EC0443">
        <w:rPr>
          <w:rFonts w:ascii="Franklin Gothic Medium" w:hAnsi="Franklin Gothic Medium" w:cs="Times-Roman"/>
        </w:rPr>
        <w:t xml:space="preserve">a </w:t>
      </w:r>
      <w:r w:rsidR="00A25792" w:rsidRPr="00EC0443">
        <w:rPr>
          <w:rFonts w:ascii="Franklin Gothic Medium" w:hAnsi="Franklin Gothic Medium" w:cs="Times-Roman"/>
        </w:rPr>
        <w:t xml:space="preserve">Città Metropolitana </w:t>
      </w:r>
      <w:r w:rsidRPr="00EC0443">
        <w:rPr>
          <w:rFonts w:ascii="Franklin Gothic Medium" w:hAnsi="Franklin Gothic Medium" w:cs="Times-Roman"/>
        </w:rPr>
        <w:t>di Reggio Calabria intende avviare una</w:t>
      </w:r>
      <w:r w:rsidR="00CF2C41" w:rsidRPr="00EC0443">
        <w:rPr>
          <w:rFonts w:ascii="Franklin Gothic Medium" w:hAnsi="Franklin Gothic Medium" w:cs="Times-Roman"/>
        </w:rPr>
        <w:t xml:space="preserve"> selezione per la scelta di n. 5</w:t>
      </w:r>
      <w:r w:rsidRPr="00EC0443">
        <w:rPr>
          <w:rFonts w:ascii="Franklin Gothic Medium" w:hAnsi="Franklin Gothic Medium" w:cs="Times-Roman"/>
        </w:rPr>
        <w:t xml:space="preserve"> laureati in giurisprudenza </w:t>
      </w:r>
      <w:r w:rsidRPr="00EC0443">
        <w:rPr>
          <w:rFonts w:ascii="Franklin Gothic Medium" w:hAnsi="Franklin Gothic Medium" w:cs="Times-Bold"/>
        </w:rPr>
        <w:t xml:space="preserve">- </w:t>
      </w:r>
      <w:r w:rsidRPr="00EC0443">
        <w:rPr>
          <w:rFonts w:ascii="Franklin Gothic Medium" w:hAnsi="Franklin Gothic Medium" w:cs="Times-Roman"/>
        </w:rPr>
        <w:t>per l’espletamento della pratica forense presso</w:t>
      </w:r>
      <w:r w:rsidR="00A02F66" w:rsidRPr="00EC0443">
        <w:rPr>
          <w:rFonts w:ascii="Franklin Gothic Medium" w:hAnsi="Franklin Gothic Medium" w:cs="Times-Roman"/>
        </w:rPr>
        <w:t xml:space="preserve"> l’U.O.A. </w:t>
      </w:r>
      <w:r w:rsidRPr="00EC0443">
        <w:rPr>
          <w:rFonts w:ascii="Franklin Gothic Medium" w:hAnsi="Franklin Gothic Medium" w:cs="Times-Roman"/>
        </w:rPr>
        <w:t xml:space="preserve"> Avvocatura della</w:t>
      </w:r>
      <w:r w:rsidR="0022392D" w:rsidRPr="00EC0443">
        <w:rPr>
          <w:rFonts w:ascii="Franklin Gothic Medium" w:hAnsi="Franklin Gothic Medium" w:cs="Times-Roman"/>
        </w:rPr>
        <w:t xml:space="preserve"> Città Metropolitana di Reggio Calabria, per la  </w:t>
      </w:r>
      <w:r w:rsidRPr="00EC0443">
        <w:rPr>
          <w:rFonts w:ascii="Franklin Gothic Medium" w:hAnsi="Franklin Gothic Medium" w:cs="TTE27B3B10t00"/>
        </w:rPr>
        <w:t xml:space="preserve">durata </w:t>
      </w:r>
      <w:r w:rsidR="003A211A" w:rsidRPr="00EC0443">
        <w:rPr>
          <w:rFonts w:ascii="Franklin Gothic Medium" w:hAnsi="Franklin Gothic Medium" w:cs="TTE27B3B10t00"/>
        </w:rPr>
        <w:t xml:space="preserve">massima </w:t>
      </w:r>
      <w:r w:rsidRPr="00EC0443">
        <w:rPr>
          <w:rFonts w:ascii="Franklin Gothic Medium" w:hAnsi="Franklin Gothic Medium" w:cs="TTE27B3B10t00"/>
        </w:rPr>
        <w:t>di un anno</w:t>
      </w:r>
      <w:r w:rsidR="0022392D" w:rsidRPr="00EC0443">
        <w:rPr>
          <w:rFonts w:ascii="Franklin Gothic Medium" w:hAnsi="Franklin Gothic Medium" w:cs="TTE27B3B10t00"/>
        </w:rPr>
        <w:t>.</w:t>
      </w:r>
    </w:p>
    <w:p w:rsidR="0022392D" w:rsidRDefault="0022392D" w:rsidP="00EB5A08">
      <w:pPr>
        <w:pStyle w:val="Standard"/>
        <w:autoSpaceDE w:val="0"/>
        <w:spacing w:line="360" w:lineRule="auto"/>
        <w:ind w:right="567"/>
        <w:jc w:val="both"/>
      </w:pPr>
    </w:p>
    <w:p w:rsidR="00C75CBB" w:rsidRDefault="00DD28CB" w:rsidP="00EB5A08">
      <w:pPr>
        <w:pStyle w:val="Standard"/>
        <w:autoSpaceDE w:val="0"/>
        <w:spacing w:line="360" w:lineRule="auto"/>
        <w:ind w:right="567"/>
        <w:jc w:val="center"/>
        <w:rPr>
          <w:rFonts w:ascii="Franklin Gothic Medium" w:hAnsi="Franklin Gothic Medium" w:cs="Times-Bold"/>
          <w:b/>
          <w:bCs/>
        </w:rPr>
      </w:pPr>
      <w:r>
        <w:rPr>
          <w:rFonts w:ascii="Franklin Gothic Medium" w:hAnsi="Franklin Gothic Medium" w:cs="Times-Bold"/>
          <w:b/>
          <w:bCs/>
        </w:rPr>
        <w:t>PRATICA FORENSE</w:t>
      </w:r>
    </w:p>
    <w:p w:rsidR="00C75CBB" w:rsidRDefault="00DD28CB" w:rsidP="00EB5A08">
      <w:pPr>
        <w:pStyle w:val="Standard"/>
        <w:autoSpaceDE w:val="0"/>
        <w:spacing w:line="360" w:lineRule="auto"/>
        <w:ind w:right="567"/>
        <w:jc w:val="center"/>
        <w:rPr>
          <w:rFonts w:ascii="Franklin Gothic Medium" w:hAnsi="Franklin Gothic Medium" w:cs="Times-Bold"/>
          <w:b/>
          <w:bCs/>
        </w:rPr>
      </w:pPr>
      <w:r>
        <w:rPr>
          <w:rFonts w:ascii="Franklin Gothic Medium" w:hAnsi="Franklin Gothic Medium" w:cs="Times-Bold"/>
          <w:b/>
          <w:bCs/>
        </w:rPr>
        <w:t>Presentazione della richiesta</w:t>
      </w:r>
    </w:p>
    <w:p w:rsidR="0022392D" w:rsidRDefault="0022392D" w:rsidP="00EB5A08">
      <w:pPr>
        <w:pStyle w:val="Standard"/>
        <w:autoSpaceDE w:val="0"/>
        <w:spacing w:line="360" w:lineRule="auto"/>
        <w:ind w:right="567"/>
        <w:jc w:val="center"/>
        <w:rPr>
          <w:rFonts w:ascii="Franklin Gothic Medium" w:hAnsi="Franklin Gothic Medium" w:cs="Times-Bold"/>
          <w:b/>
          <w:bCs/>
        </w:rPr>
      </w:pPr>
    </w:p>
    <w:p w:rsidR="00C75CBB" w:rsidRDefault="00DD28CB" w:rsidP="00EB5A08">
      <w:pPr>
        <w:pStyle w:val="Standard"/>
        <w:autoSpaceDE w:val="0"/>
        <w:spacing w:line="360" w:lineRule="auto"/>
        <w:ind w:right="567"/>
        <w:jc w:val="both"/>
        <w:rPr>
          <w:rFonts w:ascii="Franklin Gothic Medium" w:hAnsi="Franklin Gothic Medium" w:cs="Times-Roman"/>
        </w:rPr>
      </w:pPr>
      <w:r>
        <w:rPr>
          <w:rFonts w:ascii="Franklin Gothic Medium" w:hAnsi="Franklin Gothic Medium" w:cs="Times-Roman"/>
        </w:rPr>
        <w:t xml:space="preserve">I soggetti interessati all’espletamento della </w:t>
      </w:r>
      <w:r w:rsidR="00EB5A08">
        <w:rPr>
          <w:rFonts w:ascii="Franklin Gothic Medium" w:hAnsi="Franklin Gothic Medium" w:cs="Times-Roman"/>
        </w:rPr>
        <w:t>pratica forense nell’ambito dell</w:t>
      </w:r>
      <w:r w:rsidR="00BC3F0A">
        <w:rPr>
          <w:rFonts w:ascii="Franklin Gothic Medium" w:hAnsi="Franklin Gothic Medium" w:cs="Times-Roman"/>
        </w:rPr>
        <w:t xml:space="preserve">’U.O.A. </w:t>
      </w:r>
      <w:r>
        <w:rPr>
          <w:rFonts w:ascii="Franklin Gothic Medium" w:hAnsi="Franklin Gothic Medium" w:cs="Times-Roman"/>
        </w:rPr>
        <w:t xml:space="preserve"> Avvocatura – Ufficio Legale della </w:t>
      </w:r>
      <w:r w:rsidR="0022392D">
        <w:rPr>
          <w:rFonts w:ascii="Franklin Gothic Medium" w:hAnsi="Franklin Gothic Medium" w:cs="Times-Roman"/>
        </w:rPr>
        <w:t>Città Metropolitana</w:t>
      </w:r>
      <w:r w:rsidR="009F1E3C">
        <w:rPr>
          <w:rFonts w:ascii="Franklin Gothic Medium" w:hAnsi="Franklin Gothic Medium" w:cs="Times-Roman"/>
        </w:rPr>
        <w:t xml:space="preserve"> di Reggio Calabria</w:t>
      </w:r>
      <w:r>
        <w:rPr>
          <w:rFonts w:ascii="Franklin Gothic Medium" w:hAnsi="Franklin Gothic Medium" w:cs="Times-Roman"/>
        </w:rPr>
        <w:t xml:space="preserve">, ai sensi del D.P.R 137/2012 e </w:t>
      </w:r>
      <w:r>
        <w:rPr>
          <w:rFonts w:ascii="Franklin Gothic Medium" w:hAnsi="Franklin Gothic Medium"/>
        </w:rPr>
        <w:t>della Legge n. 247/2012 "Nuova disciplina dell'ordinamento della professione forense",</w:t>
      </w:r>
      <w:r>
        <w:rPr>
          <w:rFonts w:ascii="Franklin Gothic Medium" w:hAnsi="Franklin Gothic Medium" w:cs="Times-Roman"/>
        </w:rPr>
        <w:t xml:space="preserve"> dovranno far pervenire, nel termine di </w:t>
      </w:r>
      <w:r>
        <w:rPr>
          <w:rFonts w:ascii="Franklin Gothic Medium" w:hAnsi="Franklin Gothic Medium" w:cs="Times-Bold"/>
          <w:b/>
          <w:bCs/>
          <w:i/>
          <w:iCs/>
        </w:rPr>
        <w:t xml:space="preserve">giorni </w:t>
      </w:r>
      <w:r w:rsidR="005D7B87">
        <w:rPr>
          <w:rFonts w:ascii="Franklin Gothic Medium" w:hAnsi="Franklin Gothic Medium" w:cs="Times-Bold"/>
          <w:b/>
          <w:bCs/>
          <w:i/>
          <w:iCs/>
        </w:rPr>
        <w:t xml:space="preserve"> 3</w:t>
      </w:r>
      <w:r w:rsidR="000E5D6E">
        <w:rPr>
          <w:rFonts w:ascii="Franklin Gothic Medium" w:hAnsi="Franklin Gothic Medium" w:cs="Times-Bold"/>
          <w:b/>
          <w:bCs/>
          <w:i/>
          <w:iCs/>
        </w:rPr>
        <w:t>0</w:t>
      </w:r>
      <w:r>
        <w:rPr>
          <w:rFonts w:ascii="Franklin Gothic Medium" w:hAnsi="Franklin Gothic Medium" w:cs="Times-Bold"/>
          <w:b/>
          <w:bCs/>
          <w:i/>
          <w:iCs/>
        </w:rPr>
        <w:t xml:space="preserve"> </w:t>
      </w:r>
      <w:r w:rsidR="005D7B87">
        <w:rPr>
          <w:rFonts w:ascii="Franklin Gothic Medium" w:hAnsi="Franklin Gothic Medium" w:cs="Times-Bold"/>
          <w:b/>
          <w:bCs/>
          <w:i/>
          <w:iCs/>
        </w:rPr>
        <w:t>(trenta</w:t>
      </w:r>
      <w:r>
        <w:rPr>
          <w:rFonts w:ascii="Franklin Gothic Medium" w:hAnsi="Franklin Gothic Medium" w:cs="Times-Bold"/>
          <w:b/>
          <w:bCs/>
          <w:i/>
          <w:iCs/>
        </w:rPr>
        <w:t>)</w:t>
      </w:r>
      <w:r w:rsidR="005D7B87">
        <w:rPr>
          <w:rFonts w:ascii="Franklin Gothic Medium" w:hAnsi="Franklin Gothic Medium" w:cs="Times-Bold"/>
          <w:b/>
          <w:bCs/>
          <w:i/>
          <w:iCs/>
        </w:rPr>
        <w:t xml:space="preserve"> </w:t>
      </w:r>
      <w:r>
        <w:rPr>
          <w:rFonts w:ascii="Franklin Gothic Medium" w:hAnsi="Franklin Gothic Medium" w:cs="Times-Roman"/>
        </w:rPr>
        <w:t xml:space="preserve">a decorrere dalla data di pubblicazione del presente Avviso all’albo on-line della </w:t>
      </w:r>
      <w:r w:rsidR="00A25792">
        <w:rPr>
          <w:rFonts w:ascii="Franklin Gothic Medium" w:hAnsi="Franklin Gothic Medium" w:cs="Times-Roman"/>
        </w:rPr>
        <w:t>Città Metropolitana di Reggio Calabria</w:t>
      </w:r>
      <w:r>
        <w:rPr>
          <w:rFonts w:ascii="Franklin Gothic Medium" w:hAnsi="Franklin Gothic Medium" w:cs="Times-Roman"/>
        </w:rPr>
        <w:t xml:space="preserve">, </w:t>
      </w:r>
      <w:r w:rsidR="00411BFF">
        <w:rPr>
          <w:rFonts w:ascii="Franklin Gothic Medium" w:hAnsi="Franklin Gothic Medium" w:cs="Times-Roman"/>
        </w:rPr>
        <w:t xml:space="preserve">avvenuto </w:t>
      </w:r>
      <w:r w:rsidR="00411BFF" w:rsidRPr="00893669">
        <w:rPr>
          <w:rFonts w:ascii="Franklin Gothic Medium" w:hAnsi="Franklin Gothic Medium" w:cs="Times-Roman"/>
          <w:b/>
        </w:rPr>
        <w:t>in data</w:t>
      </w:r>
      <w:r w:rsidR="00B33267" w:rsidRPr="00893669">
        <w:rPr>
          <w:rFonts w:ascii="Franklin Gothic Medium" w:hAnsi="Franklin Gothic Medium" w:cs="Times-Roman"/>
          <w:b/>
        </w:rPr>
        <w:t xml:space="preserve"> 12 settembre 2019</w:t>
      </w:r>
      <w:r w:rsidR="00411BFF">
        <w:rPr>
          <w:rFonts w:ascii="Franklin Gothic Medium" w:hAnsi="Franklin Gothic Medium" w:cs="Times-Roman"/>
        </w:rPr>
        <w:t>,</w:t>
      </w:r>
      <w:r w:rsidR="00937A91">
        <w:rPr>
          <w:rFonts w:ascii="Franklin Gothic Medium" w:hAnsi="Franklin Gothic Medium" w:cs="Times-Roman"/>
        </w:rPr>
        <w:t xml:space="preserve"> </w:t>
      </w:r>
      <w:r>
        <w:rPr>
          <w:rFonts w:ascii="Franklin Gothic Medium" w:hAnsi="Franklin Gothic Medium" w:cs="Times-Roman"/>
        </w:rPr>
        <w:t xml:space="preserve">apposita istanza mediante </w:t>
      </w:r>
      <w:r w:rsidR="00F03757">
        <w:rPr>
          <w:rFonts w:ascii="Franklin Gothic Medium" w:hAnsi="Franklin Gothic Medium" w:cs="Times-Roman"/>
        </w:rPr>
        <w:t xml:space="preserve">PEC: </w:t>
      </w:r>
      <w:r w:rsidR="00FD1005">
        <w:rPr>
          <w:rFonts w:ascii="Franklin Gothic Medium" w:hAnsi="Franklin Gothic Medium" w:cs="Times-Roman"/>
        </w:rPr>
        <w:t>protocollo@pec.cittametropolitana</w:t>
      </w:r>
      <w:r w:rsidR="00F03757">
        <w:rPr>
          <w:rFonts w:ascii="Franklin Gothic Medium" w:hAnsi="Franklin Gothic Medium" w:cs="Times-Roman"/>
        </w:rPr>
        <w:t xml:space="preserve">.rc.it,  </w:t>
      </w:r>
      <w:r>
        <w:rPr>
          <w:rFonts w:ascii="Franklin Gothic Medium" w:hAnsi="Franklin Gothic Medium" w:cs="Times-Roman"/>
        </w:rPr>
        <w:t xml:space="preserve">indirizzata alla </w:t>
      </w:r>
      <w:r w:rsidR="00D17F81">
        <w:rPr>
          <w:rFonts w:ascii="Franklin Gothic Medium" w:hAnsi="Franklin Gothic Medium" w:cs="Times-Roman"/>
        </w:rPr>
        <w:t xml:space="preserve">Città Metropolitana </w:t>
      </w:r>
      <w:r>
        <w:rPr>
          <w:rFonts w:ascii="Franklin Gothic Medium" w:hAnsi="Franklin Gothic Medium" w:cs="Times-Roman"/>
        </w:rPr>
        <w:t xml:space="preserve">di Reggio Calabria, Piazza Italia, 89125 , Reggio Calabria - con indicazione: </w:t>
      </w:r>
      <w:r>
        <w:rPr>
          <w:rFonts w:ascii="Franklin Gothic Medium" w:hAnsi="Franklin Gothic Medium" w:cs="Times-Roman"/>
          <w:b/>
          <w:bCs/>
          <w:i/>
          <w:iCs/>
        </w:rPr>
        <w:t>“</w:t>
      </w:r>
      <w:r w:rsidR="00FD1005">
        <w:rPr>
          <w:rFonts w:ascii="Franklin Gothic Medium" w:hAnsi="Franklin Gothic Medium" w:cs="Times-Roman"/>
          <w:b/>
          <w:bCs/>
          <w:i/>
          <w:iCs/>
        </w:rPr>
        <w:t>PRATICA FORENSE</w:t>
      </w:r>
      <w:r w:rsidRPr="00197E11">
        <w:rPr>
          <w:rFonts w:ascii="Franklin Gothic Medium" w:hAnsi="Franklin Gothic Medium" w:cs="Times-Roman"/>
          <w:bCs/>
          <w:i/>
          <w:iCs/>
        </w:rPr>
        <w:t>"</w:t>
      </w:r>
      <w:r w:rsidRPr="00197E11">
        <w:rPr>
          <w:rFonts w:ascii="Franklin Gothic Medium" w:hAnsi="Franklin Gothic Medium" w:cs="Times-Roman"/>
          <w:bCs/>
        </w:rPr>
        <w:t>”</w:t>
      </w:r>
      <w:r w:rsidR="00197E11">
        <w:rPr>
          <w:rFonts w:ascii="Franklin Gothic Medium" w:hAnsi="Franklin Gothic Medium" w:cs="Times-Roman"/>
          <w:bCs/>
        </w:rPr>
        <w:t xml:space="preserve"> </w:t>
      </w:r>
      <w:r w:rsidR="00FD1005">
        <w:rPr>
          <w:rFonts w:ascii="Franklin Gothic Medium" w:hAnsi="Franklin Gothic Medium" w:cs="Times-Roman"/>
          <w:bCs/>
        </w:rPr>
        <w:t xml:space="preserve">- </w:t>
      </w:r>
      <w:r w:rsidR="00197E11" w:rsidRPr="00197E11">
        <w:rPr>
          <w:rFonts w:ascii="Franklin Gothic Medium" w:hAnsi="Franklin Gothic Medium" w:cs="Times-Roman"/>
          <w:bCs/>
        </w:rPr>
        <w:t xml:space="preserve"> </w:t>
      </w:r>
      <w:r w:rsidR="00A02F66" w:rsidRPr="00197E11">
        <w:rPr>
          <w:rFonts w:ascii="Franklin Gothic Medium" w:hAnsi="Franklin Gothic Medium" w:cs="Times-Roman"/>
          <w:b/>
        </w:rPr>
        <w:t xml:space="preserve">U.O.A.  </w:t>
      </w:r>
      <w:r w:rsidRPr="00197E11">
        <w:rPr>
          <w:rFonts w:ascii="Franklin Gothic Medium" w:hAnsi="Franklin Gothic Medium" w:cs="Times-Roman"/>
          <w:b/>
          <w:bCs/>
        </w:rPr>
        <w:t xml:space="preserve"> Avvocatura</w:t>
      </w:r>
      <w:r>
        <w:rPr>
          <w:rFonts w:ascii="Franklin Gothic Medium" w:hAnsi="Franklin Gothic Medium" w:cs="Times-Roman"/>
        </w:rPr>
        <w:t>.</w:t>
      </w:r>
      <w:r w:rsidR="00A25792">
        <w:rPr>
          <w:rFonts w:ascii="Franklin Gothic Medium" w:hAnsi="Franklin Gothic Medium" w:cs="Times-Roman"/>
        </w:rPr>
        <w:t xml:space="preserve"> </w:t>
      </w:r>
    </w:p>
    <w:p w:rsidR="00C75CBB" w:rsidRDefault="00DD28CB" w:rsidP="00EB5A08">
      <w:pPr>
        <w:pStyle w:val="Standard"/>
        <w:autoSpaceDE w:val="0"/>
        <w:spacing w:line="360" w:lineRule="auto"/>
        <w:ind w:right="567"/>
        <w:jc w:val="center"/>
        <w:rPr>
          <w:rFonts w:ascii="Franklin Gothic Medium" w:hAnsi="Franklin Gothic Medium" w:cs="Times-Bold"/>
          <w:b/>
          <w:bCs/>
        </w:rPr>
      </w:pPr>
      <w:r>
        <w:rPr>
          <w:rFonts w:ascii="Franklin Gothic Medium" w:hAnsi="Franklin Gothic Medium" w:cs="Times-Bold"/>
          <w:b/>
          <w:bCs/>
        </w:rPr>
        <w:t>Formulazione della richiesta</w:t>
      </w:r>
    </w:p>
    <w:p w:rsidR="00C75CBB" w:rsidRDefault="00DD28CB" w:rsidP="00EB5A08">
      <w:pPr>
        <w:pStyle w:val="Standard"/>
        <w:autoSpaceDE w:val="0"/>
        <w:spacing w:line="360" w:lineRule="auto"/>
        <w:ind w:right="567"/>
        <w:jc w:val="both"/>
      </w:pPr>
      <w:r>
        <w:rPr>
          <w:rFonts w:ascii="Franklin Gothic Medium" w:hAnsi="Franklin Gothic Medium" w:cs="Times-Roman"/>
        </w:rPr>
        <w:t>Possono partecipare alla selezione coloro che, alla data di scadenza del presente avviso, s</w:t>
      </w:r>
      <w:r w:rsidR="005F170F">
        <w:rPr>
          <w:rFonts w:ascii="Franklin Gothic Medium" w:hAnsi="Franklin Gothic Medium" w:cs="Times-Roman"/>
        </w:rPr>
        <w:t>o</w:t>
      </w:r>
      <w:r>
        <w:rPr>
          <w:rFonts w:ascii="Franklin Gothic Medium" w:hAnsi="Franklin Gothic Medium" w:cs="Times-Roman"/>
        </w:rPr>
        <w:t xml:space="preserve">no in possesso del diploma di Laurea in Giurisprudenza, </w:t>
      </w:r>
      <w:r>
        <w:rPr>
          <w:rFonts w:ascii="Franklin Gothic Medium" w:hAnsi="Franklin Gothic Medium" w:cs="TTE27B3B10t00"/>
        </w:rPr>
        <w:t>iscritti o da iscriversi al Registro dei Praticanti del Consiglio dell'Ordine degli Avvocati.</w:t>
      </w:r>
    </w:p>
    <w:p w:rsidR="00C75CBB" w:rsidRDefault="00DD28CB" w:rsidP="00EB5A08">
      <w:pPr>
        <w:pStyle w:val="Standard"/>
        <w:autoSpaceDE w:val="0"/>
        <w:spacing w:line="360" w:lineRule="auto"/>
        <w:ind w:right="567"/>
        <w:jc w:val="both"/>
        <w:rPr>
          <w:rFonts w:ascii="Franklin Gothic Medium" w:hAnsi="Franklin Gothic Medium" w:cs="Times-Roman"/>
        </w:rPr>
      </w:pPr>
      <w:r>
        <w:rPr>
          <w:rFonts w:ascii="Franklin Gothic Medium" w:hAnsi="Franklin Gothic Medium" w:cs="Times-Roman"/>
        </w:rPr>
        <w:t>Nella domanda, formulata in carta semplice, l’interessato dovrà indicare i propri dati anagrafici e dichiarare sotto la propria responsabilità (artt. 46-47 del D.P.R. n° 444 del 28 dicembre 2000):</w:t>
      </w:r>
    </w:p>
    <w:p w:rsidR="00C75CBB" w:rsidRDefault="00DD28CB" w:rsidP="00EB5A08">
      <w:pPr>
        <w:pStyle w:val="Standard"/>
        <w:autoSpaceDE w:val="0"/>
        <w:spacing w:line="360" w:lineRule="auto"/>
        <w:ind w:right="567"/>
        <w:jc w:val="both"/>
      </w:pPr>
      <w:r>
        <w:rPr>
          <w:rFonts w:ascii="Franklin Gothic Medium" w:hAnsi="Franklin Gothic Medium" w:cs="Times-Italic"/>
          <w:i/>
          <w:iCs/>
        </w:rPr>
        <w:lastRenderedPageBreak/>
        <w:t xml:space="preserve">a) </w:t>
      </w:r>
      <w:r>
        <w:rPr>
          <w:rFonts w:ascii="Franklin Gothic Medium" w:hAnsi="Franklin Gothic Medium" w:cs="Times-Roman"/>
        </w:rPr>
        <w:t>l’iscrizione nelle liste elettorali, ed il Comune di iscrizione stesso, ovvero i motivi della non iscrizione o della cancellazione dalle liste stesse;</w:t>
      </w:r>
    </w:p>
    <w:p w:rsidR="00C75CBB" w:rsidRDefault="00DD28CB" w:rsidP="00EB5A08">
      <w:pPr>
        <w:pStyle w:val="Standard"/>
        <w:autoSpaceDE w:val="0"/>
        <w:spacing w:line="360" w:lineRule="auto"/>
        <w:ind w:right="567"/>
        <w:jc w:val="both"/>
      </w:pPr>
      <w:r>
        <w:rPr>
          <w:rFonts w:ascii="Franklin Gothic Medium" w:hAnsi="Franklin Gothic Medium" w:cs="Times-Italic"/>
          <w:i/>
          <w:iCs/>
        </w:rPr>
        <w:t xml:space="preserve">b) </w:t>
      </w:r>
      <w:r>
        <w:rPr>
          <w:rFonts w:ascii="Franklin Gothic Medium" w:hAnsi="Franklin Gothic Medium" w:cs="Times-Roman"/>
        </w:rPr>
        <w:t>di non aver riportato condanne penali, precisando, in caso contrario, quali condanne abbia riportato;</w:t>
      </w:r>
    </w:p>
    <w:p w:rsidR="00C75CBB" w:rsidRDefault="00DD28CB" w:rsidP="00EB5A08">
      <w:pPr>
        <w:pStyle w:val="Standard"/>
        <w:autoSpaceDE w:val="0"/>
        <w:spacing w:line="360" w:lineRule="auto"/>
        <w:ind w:right="567"/>
        <w:jc w:val="both"/>
      </w:pPr>
      <w:r>
        <w:rPr>
          <w:rFonts w:ascii="Franklin Gothic Medium" w:hAnsi="Franklin Gothic Medium" w:cs="Times-Italic"/>
          <w:i/>
          <w:iCs/>
        </w:rPr>
        <w:t xml:space="preserve">c) </w:t>
      </w:r>
      <w:r>
        <w:rPr>
          <w:rFonts w:ascii="Franklin Gothic Medium" w:hAnsi="Franklin Gothic Medium" w:cs="Times-Roman"/>
        </w:rPr>
        <w:t>diploma di laurea, data e luogo del conseguimento, votazione riportata nell’esame di laurea, disciplina nella quale è stata sostenuta la tesi di laurea e titolo della medesima;</w:t>
      </w:r>
    </w:p>
    <w:p w:rsidR="00C75CBB" w:rsidRDefault="00DD28CB" w:rsidP="00EB5A08">
      <w:pPr>
        <w:pStyle w:val="Standard"/>
        <w:autoSpaceDE w:val="0"/>
        <w:spacing w:line="360" w:lineRule="auto"/>
        <w:ind w:right="567"/>
      </w:pPr>
      <w:r>
        <w:rPr>
          <w:rFonts w:ascii="Franklin Gothic Medium" w:hAnsi="Franklin Gothic Medium" w:cs="Times-Italic"/>
          <w:i/>
          <w:iCs/>
        </w:rPr>
        <w:t xml:space="preserve">d) </w:t>
      </w:r>
      <w:r>
        <w:rPr>
          <w:rFonts w:ascii="Franklin Gothic Medium" w:hAnsi="Franklin Gothic Medium" w:cs="Times-Roman"/>
        </w:rPr>
        <w:t>se abbia o no già in corso di svolgimento la pratica forense e per quale durata;</w:t>
      </w:r>
    </w:p>
    <w:p w:rsidR="00C75CBB" w:rsidRDefault="00DD28CB" w:rsidP="00EB5A08">
      <w:pPr>
        <w:pStyle w:val="Standard"/>
        <w:autoSpaceDE w:val="0"/>
        <w:spacing w:line="360" w:lineRule="auto"/>
        <w:ind w:right="567"/>
        <w:jc w:val="both"/>
      </w:pPr>
      <w:r>
        <w:rPr>
          <w:rFonts w:ascii="Franklin Gothic Medium" w:hAnsi="Franklin Gothic Medium" w:cs="Times-Italic"/>
          <w:i/>
          <w:iCs/>
        </w:rPr>
        <w:t xml:space="preserve">e) </w:t>
      </w:r>
      <w:r>
        <w:rPr>
          <w:rFonts w:ascii="Franklin Gothic Medium" w:hAnsi="Franklin Gothic Medium" w:cs="Times-Roman"/>
        </w:rPr>
        <w:t>le esperienze eventualmente acquisite nelle singole materie (civile, penale, amministrativa, contabile, lavoro e tributario);</w:t>
      </w:r>
    </w:p>
    <w:p w:rsidR="00C75CBB" w:rsidRDefault="00DD28CB" w:rsidP="00EB5A08">
      <w:pPr>
        <w:pStyle w:val="Standard"/>
        <w:autoSpaceDE w:val="0"/>
        <w:spacing w:line="360" w:lineRule="auto"/>
        <w:ind w:right="567"/>
      </w:pPr>
      <w:r>
        <w:rPr>
          <w:rFonts w:ascii="Franklin Gothic Medium" w:hAnsi="Franklin Gothic Medium" w:cs="Times-Italic"/>
          <w:i/>
          <w:iCs/>
        </w:rPr>
        <w:t xml:space="preserve">f) </w:t>
      </w:r>
      <w:r>
        <w:rPr>
          <w:rFonts w:ascii="Franklin Gothic Medium" w:hAnsi="Franklin Gothic Medium" w:cs="Times-Roman"/>
        </w:rPr>
        <w:t>i corsi di formazione frequentati;</w:t>
      </w:r>
    </w:p>
    <w:p w:rsidR="00C75CBB" w:rsidRDefault="00DD28CB" w:rsidP="00EB5A08">
      <w:pPr>
        <w:pStyle w:val="Standard"/>
        <w:autoSpaceDE w:val="0"/>
        <w:spacing w:line="360" w:lineRule="auto"/>
        <w:ind w:right="567"/>
        <w:jc w:val="both"/>
      </w:pPr>
      <w:r>
        <w:rPr>
          <w:rFonts w:ascii="Franklin Gothic Medium" w:hAnsi="Franklin Gothic Medium" w:cs="Times-Italic"/>
          <w:i/>
          <w:iCs/>
        </w:rPr>
        <w:t xml:space="preserve">g) </w:t>
      </w:r>
      <w:r>
        <w:rPr>
          <w:rFonts w:ascii="Franklin Gothic Medium" w:hAnsi="Franklin Gothic Medium" w:cs="Times-Roman"/>
        </w:rPr>
        <w:t>di possedere le necessarie conoscenze per l’utilizzo del personal computer e dei principali programmi di videoscrittura.</w:t>
      </w:r>
    </w:p>
    <w:p w:rsidR="00C75CBB" w:rsidRDefault="00D17F81" w:rsidP="00EB5A08">
      <w:pPr>
        <w:pStyle w:val="Standard"/>
        <w:autoSpaceDE w:val="0"/>
        <w:spacing w:line="360" w:lineRule="auto"/>
        <w:ind w:right="567"/>
        <w:jc w:val="both"/>
        <w:rPr>
          <w:rFonts w:ascii="Franklin Gothic Medium" w:hAnsi="Franklin Gothic Medium" w:cs="Times-Roman"/>
        </w:rPr>
      </w:pPr>
      <w:r>
        <w:rPr>
          <w:rFonts w:ascii="Franklin Gothic Medium" w:hAnsi="Franklin Gothic Medium" w:cs="Times-Roman"/>
        </w:rPr>
        <w:t xml:space="preserve">L’Ente </w:t>
      </w:r>
      <w:r w:rsidR="00DD28CB">
        <w:rPr>
          <w:rFonts w:ascii="Franklin Gothic Medium" w:hAnsi="Franklin Gothic Medium" w:cs="Times-Roman"/>
        </w:rPr>
        <w:t>si riserva la facoltà di richiedere la comprova di requisiti, titoli ed esperienze dichiarati nella domanda, mediante produzione di adeguata documentazione.</w:t>
      </w:r>
    </w:p>
    <w:p w:rsidR="00C75CBB" w:rsidRDefault="00DD28CB" w:rsidP="00EB5A08">
      <w:pPr>
        <w:pStyle w:val="Standard"/>
        <w:autoSpaceDE w:val="0"/>
        <w:spacing w:line="360" w:lineRule="auto"/>
        <w:ind w:right="567"/>
        <w:jc w:val="both"/>
        <w:rPr>
          <w:rFonts w:ascii="Franklin Gothic Medium" w:hAnsi="Franklin Gothic Medium" w:cs="Times-Roman"/>
        </w:rPr>
      </w:pPr>
      <w:r>
        <w:rPr>
          <w:rFonts w:ascii="Franklin Gothic Medium" w:hAnsi="Franklin Gothic Medium" w:cs="Times-Roman"/>
        </w:rPr>
        <w:t>Alla domanda dovrà essere allegata una breve relazione volta a verificare l'adeguatezza e le motivazioni del candidato a svolgere la pratica forense presso l</w:t>
      </w:r>
      <w:r w:rsidR="00BC7F64">
        <w:rPr>
          <w:rFonts w:ascii="Franklin Gothic Medium" w:hAnsi="Franklin Gothic Medium" w:cs="Times-Roman"/>
        </w:rPr>
        <w:t>a Città Metropolitana di Reggio Calabria</w:t>
      </w:r>
      <w:r>
        <w:rPr>
          <w:rFonts w:ascii="Franklin Gothic Medium" w:hAnsi="Franklin Gothic Medium" w:cs="Times-Roman"/>
        </w:rPr>
        <w:t>.</w:t>
      </w:r>
    </w:p>
    <w:p w:rsidR="00C75CBB" w:rsidRDefault="00DD28CB" w:rsidP="00EB5A08">
      <w:pPr>
        <w:pStyle w:val="Standard"/>
        <w:autoSpaceDE w:val="0"/>
        <w:spacing w:line="360" w:lineRule="auto"/>
        <w:ind w:right="567"/>
        <w:jc w:val="center"/>
        <w:rPr>
          <w:rFonts w:ascii="Franklin Gothic Medium" w:hAnsi="Franklin Gothic Medium" w:cs="Times-Bold"/>
          <w:b/>
          <w:bCs/>
        </w:rPr>
      </w:pPr>
      <w:r>
        <w:rPr>
          <w:rFonts w:ascii="Franklin Gothic Medium" w:hAnsi="Franklin Gothic Medium" w:cs="Times-Bold"/>
          <w:b/>
          <w:bCs/>
        </w:rPr>
        <w:t xml:space="preserve"> Selezione dei praticanti</w:t>
      </w:r>
    </w:p>
    <w:p w:rsidR="00C75CBB" w:rsidRDefault="00DD28CB" w:rsidP="00EB5A08">
      <w:pPr>
        <w:pStyle w:val="Standard"/>
        <w:autoSpaceDE w:val="0"/>
        <w:spacing w:line="360" w:lineRule="auto"/>
        <w:ind w:right="567"/>
        <w:jc w:val="both"/>
        <w:rPr>
          <w:rFonts w:ascii="Franklin Gothic Medium" w:hAnsi="Franklin Gothic Medium" w:cs="Times-Roman"/>
        </w:rPr>
      </w:pPr>
      <w:r>
        <w:rPr>
          <w:rFonts w:ascii="Franklin Gothic Medium" w:hAnsi="Franklin Gothic Medium" w:cs="Times-Roman"/>
        </w:rPr>
        <w:t xml:space="preserve">Saranno considerate utili per l’esercizio della pratica </w:t>
      </w:r>
      <w:r w:rsidR="00D17F81">
        <w:rPr>
          <w:rFonts w:ascii="Franklin Gothic Medium" w:hAnsi="Franklin Gothic Medium" w:cs="Times-Roman"/>
        </w:rPr>
        <w:t>forense presso la Città Metropolitana di Reggio Calabria</w:t>
      </w:r>
      <w:r>
        <w:rPr>
          <w:rFonts w:ascii="Franklin Gothic Medium" w:hAnsi="Franklin Gothic Medium" w:cs="Times-Roman"/>
        </w:rPr>
        <w:t xml:space="preserve"> le istanze dei candidati che al momento della domanda s</w:t>
      </w:r>
      <w:r w:rsidR="00D17F81">
        <w:rPr>
          <w:rFonts w:ascii="Franklin Gothic Medium" w:hAnsi="Franklin Gothic Medium" w:cs="Times-Roman"/>
        </w:rPr>
        <w:t>ono in possesso del diploma di L</w:t>
      </w:r>
      <w:r>
        <w:rPr>
          <w:rFonts w:ascii="Franklin Gothic Medium" w:hAnsi="Franklin Gothic Medium" w:cs="Times-Roman"/>
        </w:rPr>
        <w:t>aurea in giurisprudenza.</w:t>
      </w:r>
    </w:p>
    <w:p w:rsidR="00C75CBB" w:rsidRDefault="00DD28CB" w:rsidP="00EB5A08">
      <w:pPr>
        <w:pStyle w:val="Standard"/>
        <w:autoSpaceDE w:val="0"/>
        <w:spacing w:line="360" w:lineRule="auto"/>
        <w:ind w:right="567"/>
        <w:jc w:val="both"/>
        <w:rPr>
          <w:rFonts w:ascii="Franklin Gothic Medium" w:hAnsi="Franklin Gothic Medium" w:cs="Times-Roman"/>
        </w:rPr>
      </w:pPr>
      <w:r>
        <w:rPr>
          <w:rFonts w:ascii="Franklin Gothic Medium" w:hAnsi="Franklin Gothic Medium" w:cs="Times-Roman"/>
        </w:rPr>
        <w:t>La selezione sarà effettuata in base ai seguenti criteri di massima:   comparazione della votazione di laurea e dei titoli presentati, curriculum vitae e studiorum,  motivazioni espresse dai candidati.</w:t>
      </w:r>
    </w:p>
    <w:p w:rsidR="00C75CBB" w:rsidRDefault="00DD28CB" w:rsidP="00EB5A08">
      <w:pPr>
        <w:pStyle w:val="Standard"/>
        <w:autoSpaceDE w:val="0"/>
        <w:spacing w:line="480" w:lineRule="auto"/>
        <w:ind w:right="567"/>
        <w:jc w:val="both"/>
        <w:rPr>
          <w:rFonts w:ascii="Franklin Gothic Medium" w:hAnsi="Franklin Gothic Medium" w:cs="Times-Roman"/>
        </w:rPr>
      </w:pPr>
      <w:r w:rsidRPr="00CF2C41">
        <w:rPr>
          <w:rFonts w:ascii="Franklin Gothic Medium" w:hAnsi="Franklin Gothic Medium" w:cs="Times-Roman"/>
        </w:rPr>
        <w:t xml:space="preserve">E' riservata </w:t>
      </w:r>
      <w:r w:rsidR="005D7B87" w:rsidRPr="00CF2C41">
        <w:rPr>
          <w:rFonts w:ascii="Franklin Gothic Medium" w:hAnsi="Franklin Gothic Medium" w:cs="Times-Roman"/>
        </w:rPr>
        <w:t xml:space="preserve">ad un commissione </w:t>
      </w:r>
      <w:r w:rsidR="005D7B87" w:rsidRPr="00CF2C41">
        <w:rPr>
          <w:rFonts w:ascii="Franklin Gothic Medium" w:hAnsi="Franklin Gothic Medium" w:cs="Times-Roman"/>
          <w:i/>
        </w:rPr>
        <w:t>ad hoc</w:t>
      </w:r>
      <w:r w:rsidR="008A07E2" w:rsidRPr="00CF2C41">
        <w:rPr>
          <w:rFonts w:ascii="Franklin Gothic Medium" w:hAnsi="Franklin Gothic Medium" w:cs="Times-Roman"/>
          <w:i/>
        </w:rPr>
        <w:t>,</w:t>
      </w:r>
      <w:r w:rsidR="005D7B87" w:rsidRPr="00CF2C41">
        <w:rPr>
          <w:rFonts w:ascii="Franklin Gothic Medium" w:hAnsi="Franklin Gothic Medium" w:cs="Times-Roman"/>
          <w:i/>
        </w:rPr>
        <w:t xml:space="preserve"> </w:t>
      </w:r>
      <w:r w:rsidR="005D7B87" w:rsidRPr="00CF2C41">
        <w:rPr>
          <w:rFonts w:ascii="Franklin Gothic Medium" w:hAnsi="Franklin Gothic Medium" w:cs="Times-Roman"/>
        </w:rPr>
        <w:t xml:space="preserve">ai sensi dell’art. 6 </w:t>
      </w:r>
      <w:r w:rsidR="00E76FA4" w:rsidRPr="00CF2C41">
        <w:rPr>
          <w:rFonts w:ascii="Franklin Gothic Medium" w:hAnsi="Franklin Gothic Medium" w:cs="Times-Roman"/>
        </w:rPr>
        <w:t xml:space="preserve">– Pratica forense - </w:t>
      </w:r>
      <w:r w:rsidR="005D7B87" w:rsidRPr="00CF2C41">
        <w:rPr>
          <w:rFonts w:ascii="Franklin Gothic Medium" w:hAnsi="Franklin Gothic Medium" w:cs="Times-Roman"/>
        </w:rPr>
        <w:t xml:space="preserve">del </w:t>
      </w:r>
      <w:r w:rsidR="005D7B87" w:rsidRPr="00CF2C41">
        <w:rPr>
          <w:rFonts w:ascii="Franklin Gothic Medium" w:hAnsi="Franklin Gothic Medium" w:cs="Times-Roman"/>
          <w:i/>
        </w:rPr>
        <w:t>Regolamento</w:t>
      </w:r>
      <w:r w:rsidR="00CF2C41">
        <w:rPr>
          <w:rFonts w:ascii="Franklin Gothic Medium" w:hAnsi="Franklin Gothic Medium" w:cs="Times-Roman"/>
          <w:i/>
        </w:rPr>
        <w:t xml:space="preserve"> Avvocatura</w:t>
      </w:r>
      <w:r w:rsidRPr="00CF2C41">
        <w:rPr>
          <w:rFonts w:ascii="Franklin Gothic Medium" w:hAnsi="Franklin Gothic Medium" w:cs="Times-Roman"/>
        </w:rPr>
        <w:t>, la scelta del candidato, in base all'esito di un colloquio, tenuto conto della valutazione dei curricul</w:t>
      </w:r>
      <w:r w:rsidR="00E5703A" w:rsidRPr="00CF2C41">
        <w:rPr>
          <w:rFonts w:ascii="Franklin Gothic Medium" w:hAnsi="Franklin Gothic Medium" w:cs="Times-Roman"/>
        </w:rPr>
        <w:t>um</w:t>
      </w:r>
      <w:r w:rsidRPr="00CF2C41">
        <w:rPr>
          <w:rFonts w:ascii="Franklin Gothic Medium" w:hAnsi="Franklin Gothic Medium" w:cs="Times-Roman"/>
        </w:rPr>
        <w:t xml:space="preserve"> e dei titoli. </w:t>
      </w:r>
      <w:r w:rsidR="0048791B" w:rsidRPr="00CF2C41">
        <w:rPr>
          <w:rFonts w:ascii="Franklin Gothic Medium" w:hAnsi="Franklin Gothic Medium" w:cs="Times-Roman"/>
        </w:rPr>
        <w:t xml:space="preserve"> </w:t>
      </w:r>
      <w:r w:rsidRPr="00CF2C41">
        <w:rPr>
          <w:rFonts w:ascii="Franklin Gothic Medium" w:hAnsi="Franklin Gothic Medium" w:cs="Times-Roman"/>
        </w:rPr>
        <w:t>Si procederà alla selezione dei candidati,</w:t>
      </w:r>
      <w:r>
        <w:rPr>
          <w:rFonts w:ascii="Franklin Gothic Medium" w:hAnsi="Franklin Gothic Medium" w:cs="Times-Roman"/>
        </w:rPr>
        <w:t xml:space="preserve"> anche in caso di assenza di uno degli avvocati fra quelli indicati, purchè vi siano due presenti. E' altresì prevista la compilazione di una lista  che comprenda, oltre </w:t>
      </w:r>
      <w:r w:rsidR="0023490C">
        <w:rPr>
          <w:rFonts w:ascii="Franklin Gothic Medium" w:hAnsi="Franklin Gothic Medium" w:cs="Times-Roman"/>
        </w:rPr>
        <w:t>a</w:t>
      </w:r>
      <w:r>
        <w:rPr>
          <w:rFonts w:ascii="Franklin Gothic Medium" w:hAnsi="Franklin Gothic Medium" w:cs="Times-Roman"/>
        </w:rPr>
        <w:t>i  candidati s</w:t>
      </w:r>
      <w:r w:rsidR="0023490C">
        <w:rPr>
          <w:rFonts w:ascii="Franklin Gothic Medium" w:hAnsi="Franklin Gothic Medium" w:cs="Times-Roman"/>
        </w:rPr>
        <w:t>celti</w:t>
      </w:r>
      <w:r>
        <w:rPr>
          <w:rFonts w:ascii="Franklin Gothic Medium" w:hAnsi="Franklin Gothic Medium" w:cs="Times-Roman"/>
        </w:rPr>
        <w:t>, gli altri candidati valutati secondo i criteri sopracitati</w:t>
      </w:r>
      <w:r w:rsidR="000E5D6E">
        <w:rPr>
          <w:rFonts w:ascii="Franklin Gothic Medium" w:hAnsi="Franklin Gothic Medium" w:cs="Times-Roman"/>
        </w:rPr>
        <w:t xml:space="preserve"> per la pratica forense</w:t>
      </w:r>
      <w:r>
        <w:rPr>
          <w:rFonts w:ascii="Franklin Gothic Medium" w:hAnsi="Franklin Gothic Medium" w:cs="Times-Roman"/>
        </w:rPr>
        <w:t>, cui eve</w:t>
      </w:r>
      <w:r w:rsidR="000E5D6E">
        <w:rPr>
          <w:rFonts w:ascii="Franklin Gothic Medium" w:hAnsi="Franklin Gothic Medium" w:cs="Times-Roman"/>
        </w:rPr>
        <w:t xml:space="preserve">ntualmente attingere in </w:t>
      </w:r>
      <w:r w:rsidR="00A02F66">
        <w:rPr>
          <w:rFonts w:ascii="Franklin Gothic Medium" w:hAnsi="Franklin Gothic Medium" w:cs="Times-Roman"/>
        </w:rPr>
        <w:t>caso di esigenze lavorative dell</w:t>
      </w:r>
      <w:r w:rsidR="00A02F66" w:rsidRPr="00A02F66">
        <w:rPr>
          <w:rFonts w:ascii="Franklin Gothic Medium" w:hAnsi="Franklin Gothic Medium" w:cs="Times-Roman"/>
        </w:rPr>
        <w:t xml:space="preserve"> </w:t>
      </w:r>
      <w:r w:rsidR="00A02F66">
        <w:rPr>
          <w:rFonts w:ascii="Franklin Gothic Medium" w:hAnsi="Franklin Gothic Medium" w:cs="Times-Roman"/>
        </w:rPr>
        <w:t xml:space="preserve">l’U.O.A.  </w:t>
      </w:r>
      <w:r w:rsidR="000E5D6E">
        <w:rPr>
          <w:rFonts w:ascii="Franklin Gothic Medium" w:hAnsi="Franklin Gothic Medium" w:cs="Times-Roman"/>
        </w:rPr>
        <w:t>Avvocatura e</w:t>
      </w:r>
      <w:r>
        <w:rPr>
          <w:rFonts w:ascii="Franklin Gothic Medium" w:hAnsi="Franklin Gothic Medium" w:cs="Times-Roman"/>
        </w:rPr>
        <w:t>, nei limiti delle risorse disponibili dell'Ente.</w:t>
      </w:r>
    </w:p>
    <w:p w:rsidR="00C75CBB" w:rsidRDefault="00C75CBB" w:rsidP="00EB5A08">
      <w:pPr>
        <w:pStyle w:val="Standard"/>
        <w:autoSpaceDE w:val="0"/>
        <w:spacing w:line="360" w:lineRule="auto"/>
        <w:ind w:right="567"/>
        <w:jc w:val="both"/>
        <w:rPr>
          <w:rFonts w:ascii="Franklin Gothic Medium" w:hAnsi="Franklin Gothic Medium" w:cs="Times-Roman"/>
        </w:rPr>
      </w:pPr>
    </w:p>
    <w:p w:rsidR="0050213F" w:rsidRDefault="0050213F" w:rsidP="00EB5A08">
      <w:pPr>
        <w:pStyle w:val="Standard"/>
        <w:autoSpaceDE w:val="0"/>
        <w:spacing w:line="360" w:lineRule="auto"/>
        <w:ind w:right="567"/>
        <w:jc w:val="center"/>
        <w:rPr>
          <w:rFonts w:ascii="Franklin Gothic Medium" w:hAnsi="Franklin Gothic Medium" w:cs="Times-Bold"/>
          <w:b/>
          <w:bCs/>
        </w:rPr>
      </w:pPr>
    </w:p>
    <w:p w:rsidR="00C75CBB" w:rsidRDefault="00DD28CB" w:rsidP="00EB5A08">
      <w:pPr>
        <w:pStyle w:val="Standard"/>
        <w:autoSpaceDE w:val="0"/>
        <w:spacing w:line="360" w:lineRule="auto"/>
        <w:ind w:right="567"/>
        <w:jc w:val="center"/>
        <w:rPr>
          <w:rFonts w:ascii="Franklin Gothic Medium" w:hAnsi="Franklin Gothic Medium" w:cs="Times-Bold"/>
          <w:b/>
          <w:bCs/>
        </w:rPr>
      </w:pPr>
      <w:r>
        <w:rPr>
          <w:rFonts w:ascii="Franklin Gothic Medium" w:hAnsi="Franklin Gothic Medium" w:cs="Times-Bold"/>
          <w:b/>
          <w:bCs/>
        </w:rPr>
        <w:lastRenderedPageBreak/>
        <w:t>Accettazione e svolgimento della pratica forense</w:t>
      </w:r>
    </w:p>
    <w:p w:rsidR="000E5D6E" w:rsidRDefault="000E5D6E" w:rsidP="00EB5A08">
      <w:pPr>
        <w:pStyle w:val="Standard"/>
        <w:autoSpaceDE w:val="0"/>
        <w:spacing w:line="360" w:lineRule="auto"/>
        <w:ind w:right="567"/>
        <w:jc w:val="center"/>
        <w:rPr>
          <w:rFonts w:ascii="Franklin Gothic Medium" w:hAnsi="Franklin Gothic Medium" w:cs="Times-Bold"/>
          <w:b/>
          <w:bCs/>
        </w:rPr>
      </w:pPr>
    </w:p>
    <w:p w:rsidR="00C75CBB" w:rsidRDefault="00DD28CB" w:rsidP="00EB5A08">
      <w:pPr>
        <w:pStyle w:val="Standard"/>
        <w:autoSpaceDE w:val="0"/>
        <w:spacing w:line="360" w:lineRule="auto"/>
        <w:ind w:right="567"/>
        <w:jc w:val="both"/>
        <w:rPr>
          <w:rFonts w:ascii="Franklin Gothic Medium" w:hAnsi="Franklin Gothic Medium" w:cs="Times-Roman"/>
        </w:rPr>
      </w:pPr>
      <w:r>
        <w:rPr>
          <w:rFonts w:ascii="Franklin Gothic Medium" w:hAnsi="Franklin Gothic Medium" w:cs="Times-Roman"/>
        </w:rPr>
        <w:t xml:space="preserve">Nel termine perentorio di trenta giorni dalla data di ricevimento della </w:t>
      </w:r>
      <w:r w:rsidR="000E5D6E">
        <w:rPr>
          <w:rFonts w:ascii="Franklin Gothic Medium" w:hAnsi="Franklin Gothic Medium" w:cs="Times-Roman"/>
        </w:rPr>
        <w:t>comunicazione</w:t>
      </w:r>
      <w:r w:rsidR="000004CB">
        <w:rPr>
          <w:rFonts w:ascii="Franklin Gothic Medium" w:hAnsi="Franklin Gothic Medium" w:cs="Times-Roman"/>
        </w:rPr>
        <w:t xml:space="preserve"> </w:t>
      </w:r>
      <w:r>
        <w:rPr>
          <w:rFonts w:ascii="Franklin Gothic Medium" w:hAnsi="Franklin Gothic Medium" w:cs="Times-Roman"/>
        </w:rPr>
        <w:t xml:space="preserve"> con la quale sarà data notizia formale della scelta </w:t>
      </w:r>
      <w:r w:rsidR="000004CB">
        <w:rPr>
          <w:rFonts w:ascii="Franklin Gothic Medium" w:hAnsi="Franklin Gothic Medium" w:cs="Times-Roman"/>
        </w:rPr>
        <w:t xml:space="preserve">dei </w:t>
      </w:r>
      <w:r>
        <w:rPr>
          <w:rFonts w:ascii="Franklin Gothic Medium" w:hAnsi="Franklin Gothic Medium" w:cs="Times-Roman"/>
        </w:rPr>
        <w:t>candidat</w:t>
      </w:r>
      <w:r w:rsidR="000004CB">
        <w:rPr>
          <w:rFonts w:ascii="Franklin Gothic Medium" w:hAnsi="Franklin Gothic Medium" w:cs="Times-Roman"/>
        </w:rPr>
        <w:t>i</w:t>
      </w:r>
      <w:r>
        <w:rPr>
          <w:rFonts w:ascii="Franklin Gothic Medium" w:hAnsi="Franklin Gothic Medium" w:cs="Times-Roman"/>
        </w:rPr>
        <w:t xml:space="preserve"> a</w:t>
      </w:r>
      <w:r w:rsidR="000004CB">
        <w:rPr>
          <w:rFonts w:ascii="Franklin Gothic Medium" w:hAnsi="Franklin Gothic Medium" w:cs="Times-Roman"/>
        </w:rPr>
        <w:t xml:space="preserve"> svolgere la pratica forense, i</w:t>
      </w:r>
      <w:r w:rsidR="00A02F66">
        <w:rPr>
          <w:rFonts w:ascii="Franklin Gothic Medium" w:hAnsi="Franklin Gothic Medium" w:cs="Times-Roman"/>
        </w:rPr>
        <w:t xml:space="preserve"> medesim</w:t>
      </w:r>
      <w:r w:rsidR="000004CB">
        <w:rPr>
          <w:rFonts w:ascii="Franklin Gothic Medium" w:hAnsi="Franklin Gothic Medium" w:cs="Times-Roman"/>
        </w:rPr>
        <w:t xml:space="preserve">i </w:t>
      </w:r>
      <w:r>
        <w:rPr>
          <w:rFonts w:ascii="Franklin Gothic Medium" w:hAnsi="Franklin Gothic Medium" w:cs="Times-Roman"/>
        </w:rPr>
        <w:t>dovr</w:t>
      </w:r>
      <w:r w:rsidR="000004CB">
        <w:rPr>
          <w:rFonts w:ascii="Franklin Gothic Medium" w:hAnsi="Franklin Gothic Medium" w:cs="Times-Roman"/>
        </w:rPr>
        <w:t>anno</w:t>
      </w:r>
      <w:r>
        <w:rPr>
          <w:rFonts w:ascii="Franklin Gothic Medium" w:hAnsi="Franklin Gothic Medium" w:cs="Times-Roman"/>
        </w:rPr>
        <w:t xml:space="preserve"> far</w:t>
      </w:r>
      <w:r w:rsidR="000004CB">
        <w:rPr>
          <w:rFonts w:ascii="Franklin Gothic Medium" w:hAnsi="Franklin Gothic Medium" w:cs="Times-Roman"/>
        </w:rPr>
        <w:t>e</w:t>
      </w:r>
      <w:r>
        <w:rPr>
          <w:rFonts w:ascii="Franklin Gothic Medium" w:hAnsi="Franklin Gothic Medium" w:cs="Times-Roman"/>
        </w:rPr>
        <w:t xml:space="preserve"> pervenire alla </w:t>
      </w:r>
      <w:r w:rsidR="00C43107">
        <w:rPr>
          <w:rFonts w:ascii="Franklin Gothic Medium" w:hAnsi="Franklin Gothic Medium" w:cs="Times-Roman"/>
        </w:rPr>
        <w:t xml:space="preserve">Città Metropolitana di </w:t>
      </w:r>
      <w:r>
        <w:rPr>
          <w:rFonts w:ascii="Franklin Gothic Medium" w:hAnsi="Franklin Gothic Medium" w:cs="Times-Roman"/>
        </w:rPr>
        <w:t xml:space="preserve"> Reggio Calabria, </w:t>
      </w:r>
      <w:r w:rsidR="00A02F66">
        <w:rPr>
          <w:rFonts w:ascii="Franklin Gothic Medium" w:hAnsi="Franklin Gothic Medium" w:cs="Times-Roman"/>
        </w:rPr>
        <w:t xml:space="preserve">U.O.A.  </w:t>
      </w:r>
      <w:r>
        <w:rPr>
          <w:rFonts w:ascii="Franklin Gothic Medium" w:hAnsi="Franklin Gothic Medium" w:cs="Times-Roman"/>
        </w:rPr>
        <w:t>Avvocatura,  Via Cimino, 1  - 89127 Reggio Calabria, una dichiarazione di accettazione, senza riserve, della designazione, per lo svolgimento della pratica</w:t>
      </w:r>
      <w:r w:rsidR="0023490C">
        <w:rPr>
          <w:rFonts w:ascii="Franklin Gothic Medium" w:hAnsi="Franklin Gothic Medium" w:cs="Times-Roman"/>
        </w:rPr>
        <w:t xml:space="preserve"> forense.</w:t>
      </w:r>
    </w:p>
    <w:p w:rsidR="00C75CBB" w:rsidRDefault="00DD28CB" w:rsidP="00EB5A08">
      <w:pPr>
        <w:pStyle w:val="Standard"/>
        <w:autoSpaceDE w:val="0"/>
        <w:spacing w:line="360" w:lineRule="auto"/>
        <w:ind w:right="567"/>
        <w:jc w:val="both"/>
        <w:rPr>
          <w:rFonts w:ascii="Franklin Gothic Medium" w:hAnsi="Franklin Gothic Medium" w:cs="Times-Roman"/>
        </w:rPr>
      </w:pPr>
      <w:r>
        <w:rPr>
          <w:rFonts w:ascii="Franklin Gothic Medium" w:hAnsi="Franklin Gothic Medium" w:cs="Times-Roman"/>
        </w:rPr>
        <w:t>A seguito della medesima si terrà conto degli adempimenti necessari all’iscrizione all’Albo dei praticanti. La verifica del possesso d</w:t>
      </w:r>
      <w:r w:rsidR="00EB5A08">
        <w:rPr>
          <w:rFonts w:ascii="Franklin Gothic Medium" w:hAnsi="Franklin Gothic Medium" w:cs="Times-Roman"/>
        </w:rPr>
        <w:t>e</w:t>
      </w:r>
      <w:r>
        <w:rPr>
          <w:rFonts w:ascii="Franklin Gothic Medium" w:hAnsi="Franklin Gothic Medium" w:cs="Times-Roman"/>
        </w:rPr>
        <w:t>i requisiti richiesti verrà operata dai competenti organi professionali.</w:t>
      </w:r>
    </w:p>
    <w:p w:rsidR="00C75CBB" w:rsidRDefault="00DD28CB" w:rsidP="00EB5A08">
      <w:pPr>
        <w:pStyle w:val="Standard"/>
        <w:autoSpaceDE w:val="0"/>
        <w:spacing w:line="360" w:lineRule="auto"/>
        <w:ind w:right="567"/>
        <w:jc w:val="both"/>
        <w:rPr>
          <w:rFonts w:ascii="Franklin Gothic Medium" w:hAnsi="Franklin Gothic Medium" w:cs="Times-Roman"/>
        </w:rPr>
      </w:pPr>
      <w:r>
        <w:rPr>
          <w:rFonts w:ascii="Franklin Gothic Medium" w:hAnsi="Franklin Gothic Medium" w:cs="Times-Roman"/>
        </w:rPr>
        <w:t xml:space="preserve">L’attività del </w:t>
      </w:r>
      <w:r w:rsidR="00A70F47">
        <w:rPr>
          <w:rFonts w:ascii="Franklin Gothic Medium" w:hAnsi="Franklin Gothic Medium" w:cs="Times-Roman"/>
        </w:rPr>
        <w:t xml:space="preserve">praticante </w:t>
      </w:r>
      <w:r>
        <w:rPr>
          <w:rFonts w:ascii="Franklin Gothic Medium" w:hAnsi="Franklin Gothic Medium" w:cs="Times-Roman"/>
        </w:rPr>
        <w:t>non dà luogo a corrispettivo ed è da intendersi a tempo pieno con impegno articolato sulla base dell’orario di lavoro svolt</w:t>
      </w:r>
      <w:r w:rsidR="00927F34">
        <w:rPr>
          <w:rFonts w:ascii="Franklin Gothic Medium" w:hAnsi="Franklin Gothic Medium" w:cs="Times-Roman"/>
        </w:rPr>
        <w:t xml:space="preserve">o dai dipendenti e avvocati dell’U.O.A. </w:t>
      </w:r>
      <w:r>
        <w:rPr>
          <w:rFonts w:ascii="Franklin Gothic Medium" w:hAnsi="Franklin Gothic Medium" w:cs="Times-Roman"/>
        </w:rPr>
        <w:t xml:space="preserve"> Avvocatura.</w:t>
      </w:r>
    </w:p>
    <w:p w:rsidR="00C75CBB" w:rsidRDefault="00DD28CB" w:rsidP="00EB5A08">
      <w:pPr>
        <w:pStyle w:val="Standard"/>
        <w:autoSpaceDE w:val="0"/>
        <w:spacing w:line="360" w:lineRule="auto"/>
        <w:ind w:right="567"/>
        <w:jc w:val="both"/>
        <w:rPr>
          <w:rFonts w:ascii="Franklin Gothic Medium" w:hAnsi="Franklin Gothic Medium" w:cs="Times-Roman"/>
        </w:rPr>
      </w:pPr>
      <w:r>
        <w:rPr>
          <w:rFonts w:ascii="Franklin Gothic Medium" w:hAnsi="Franklin Gothic Medium" w:cs="Times-Roman"/>
        </w:rPr>
        <w:t xml:space="preserve">E' previsto un rimborso </w:t>
      </w:r>
      <w:r w:rsidR="006C35AC">
        <w:rPr>
          <w:rFonts w:ascii="Franklin Gothic Medium" w:hAnsi="Franklin Gothic Medium" w:cs="Times-Roman"/>
        </w:rPr>
        <w:t>spese pari a 300,00 Euro</w:t>
      </w:r>
      <w:r w:rsidR="000B11E5">
        <w:rPr>
          <w:rFonts w:ascii="Franklin Gothic Medium" w:hAnsi="Franklin Gothic Medium" w:cs="Times-Roman"/>
        </w:rPr>
        <w:t xml:space="preserve">, </w:t>
      </w:r>
      <w:r w:rsidR="00FD1005">
        <w:rPr>
          <w:rFonts w:ascii="Franklin Gothic Medium" w:hAnsi="Franklin Gothic Medium" w:cs="Times-Roman"/>
        </w:rPr>
        <w:t xml:space="preserve">ai sensi </w:t>
      </w:r>
      <w:r w:rsidR="00386892">
        <w:rPr>
          <w:rFonts w:ascii="Franklin Gothic Medium" w:hAnsi="Franklin Gothic Medium" w:cs="Times-Roman"/>
        </w:rPr>
        <w:t>dell’</w:t>
      </w:r>
      <w:r w:rsidR="00A70F47">
        <w:rPr>
          <w:rFonts w:ascii="Franklin Gothic Medium" w:hAnsi="Franklin Gothic Medium" w:cs="Times-Roman"/>
        </w:rPr>
        <w:t>a</w:t>
      </w:r>
      <w:r w:rsidR="00386892">
        <w:rPr>
          <w:rFonts w:ascii="Franklin Gothic Medium" w:hAnsi="Franklin Gothic Medium" w:cs="Times-Roman"/>
        </w:rPr>
        <w:t xml:space="preserve">rt. 6 </w:t>
      </w:r>
      <w:r w:rsidR="00FD1005">
        <w:rPr>
          <w:rFonts w:ascii="Franklin Gothic Medium" w:hAnsi="Franklin Gothic Medium" w:cs="Times-Roman"/>
        </w:rPr>
        <w:t>del ‘‘</w:t>
      </w:r>
      <w:r w:rsidR="00FD1005" w:rsidRPr="00FD1005">
        <w:rPr>
          <w:rFonts w:ascii="Franklin Gothic Medium" w:hAnsi="Franklin Gothic Medium" w:cs="Times-Roman"/>
          <w:i/>
        </w:rPr>
        <w:t>Regolamento</w:t>
      </w:r>
      <w:r w:rsidR="00386892">
        <w:rPr>
          <w:rFonts w:ascii="Franklin Gothic Medium" w:hAnsi="Franklin Gothic Medium" w:cs="Times-Roman"/>
          <w:i/>
        </w:rPr>
        <w:t xml:space="preserve"> sulla rappresentanza in giudizio e sul conferimento di incarichi di patrocinio legale ….“</w:t>
      </w:r>
      <w:r w:rsidR="00FD1005">
        <w:rPr>
          <w:rFonts w:ascii="Franklin Gothic Medium" w:hAnsi="Franklin Gothic Medium" w:cs="Times-Roman"/>
        </w:rPr>
        <w:t xml:space="preserve"> </w:t>
      </w:r>
      <w:r w:rsidR="00386892">
        <w:rPr>
          <w:rFonts w:ascii="Franklin Gothic Medium" w:hAnsi="Franklin Gothic Medium" w:cs="Times-Roman"/>
        </w:rPr>
        <w:t xml:space="preserve">approvato con delibera di G.P. n. 10 del 2.2.2016 e </w:t>
      </w:r>
      <w:r>
        <w:rPr>
          <w:rFonts w:ascii="Franklin Gothic Medium" w:hAnsi="Franklin Gothic Medium" w:cs="Times-Roman"/>
        </w:rPr>
        <w:t>nei limiti delle risorse disponibili e della legislazione vigente in materia.</w:t>
      </w:r>
    </w:p>
    <w:p w:rsidR="00C75CBB" w:rsidRDefault="00DD28CB" w:rsidP="00EB5A08">
      <w:pPr>
        <w:pStyle w:val="Standard"/>
        <w:autoSpaceDE w:val="0"/>
        <w:spacing w:line="360" w:lineRule="auto"/>
        <w:ind w:right="567"/>
        <w:jc w:val="both"/>
        <w:rPr>
          <w:rFonts w:ascii="Franklin Gothic Medium" w:hAnsi="Franklin Gothic Medium" w:cs="Times-Roman"/>
        </w:rPr>
      </w:pPr>
      <w:r>
        <w:rPr>
          <w:rFonts w:ascii="Franklin Gothic Medium" w:hAnsi="Franklin Gothic Medium" w:cs="Times-Roman"/>
        </w:rPr>
        <w:t xml:space="preserve">Il </w:t>
      </w:r>
      <w:r w:rsidR="00A70F47">
        <w:rPr>
          <w:rFonts w:ascii="Franklin Gothic Medium" w:hAnsi="Franklin Gothic Medium" w:cs="Times-Roman"/>
        </w:rPr>
        <w:t xml:space="preserve">praticante </w:t>
      </w:r>
      <w:r>
        <w:rPr>
          <w:rFonts w:ascii="Franklin Gothic Medium" w:hAnsi="Franklin Gothic Medium" w:cs="Times-Roman"/>
        </w:rPr>
        <w:t>è tenuto all'osservanza dei doveri di riservatezza ed al rispetto delle norme deontologiche.</w:t>
      </w:r>
    </w:p>
    <w:p w:rsidR="00C75CBB" w:rsidRDefault="00CD23A0" w:rsidP="00EB5A08">
      <w:pPr>
        <w:pStyle w:val="Standard"/>
        <w:autoSpaceDE w:val="0"/>
        <w:spacing w:line="360" w:lineRule="auto"/>
        <w:ind w:right="567"/>
        <w:jc w:val="both"/>
        <w:rPr>
          <w:rFonts w:ascii="Franklin Gothic Medium" w:hAnsi="Franklin Gothic Medium" w:cs="Times-Roman"/>
        </w:rPr>
      </w:pPr>
      <w:r>
        <w:rPr>
          <w:rFonts w:ascii="Franklin Gothic Medium" w:hAnsi="Franklin Gothic Medium" w:cs="Times-Roman"/>
        </w:rPr>
        <w:t>L</w:t>
      </w:r>
      <w:r w:rsidR="00DD28CB">
        <w:rPr>
          <w:rFonts w:ascii="Franklin Gothic Medium" w:hAnsi="Franklin Gothic Medium" w:cs="Times-Roman"/>
        </w:rPr>
        <w:t xml:space="preserve">a pratica si </w:t>
      </w:r>
      <w:r w:rsidR="000E5D6E">
        <w:rPr>
          <w:rFonts w:ascii="Franklin Gothic Medium" w:hAnsi="Franklin Gothic Medium" w:cs="Times-Roman"/>
        </w:rPr>
        <w:t>svolge nel rispetto dell</w:t>
      </w:r>
      <w:r w:rsidR="00065440">
        <w:rPr>
          <w:rFonts w:ascii="Franklin Gothic Medium" w:hAnsi="Franklin Gothic Medium" w:cs="Times-Roman"/>
        </w:rPr>
        <w:t xml:space="preserve">a </w:t>
      </w:r>
      <w:r w:rsidR="00DD28CB">
        <w:rPr>
          <w:rFonts w:ascii="Franklin Gothic Medium" w:hAnsi="Franklin Gothic Medium" w:cs="Times-Roman"/>
        </w:rPr>
        <w:t>normativa vigente in materia</w:t>
      </w:r>
      <w:r w:rsidR="00D17BE7">
        <w:rPr>
          <w:rFonts w:ascii="Franklin Gothic Medium" w:hAnsi="Franklin Gothic Medium" w:cs="Times-Roman"/>
        </w:rPr>
        <w:t xml:space="preserve">, la </w:t>
      </w:r>
      <w:r w:rsidR="000E5D6E">
        <w:rPr>
          <w:rFonts w:ascii="Franklin Gothic Medium" w:hAnsi="Franklin Gothic Medium" w:cs="Times-Roman"/>
        </w:rPr>
        <w:t xml:space="preserve">durata massima presso la </w:t>
      </w:r>
      <w:r w:rsidR="00C43107">
        <w:rPr>
          <w:rFonts w:ascii="Franklin Gothic Medium" w:hAnsi="Franklin Gothic Medium" w:cs="Times-Roman"/>
        </w:rPr>
        <w:t xml:space="preserve">Città Metropolitana </w:t>
      </w:r>
      <w:r w:rsidR="000E5D6E">
        <w:rPr>
          <w:rFonts w:ascii="Franklin Gothic Medium" w:hAnsi="Franklin Gothic Medium" w:cs="Times-Roman"/>
        </w:rPr>
        <w:t xml:space="preserve">di Reggio Calabria </w:t>
      </w:r>
      <w:r w:rsidR="00A27338">
        <w:rPr>
          <w:rFonts w:ascii="Franklin Gothic Medium" w:hAnsi="Franklin Gothic Medium" w:cs="Times-Roman"/>
        </w:rPr>
        <w:t xml:space="preserve">è </w:t>
      </w:r>
      <w:r w:rsidR="000E5D6E">
        <w:rPr>
          <w:rFonts w:ascii="Franklin Gothic Medium" w:hAnsi="Franklin Gothic Medium" w:cs="Times-Roman"/>
        </w:rPr>
        <w:t xml:space="preserve">di 12 mesi </w:t>
      </w:r>
      <w:r w:rsidR="00A27338">
        <w:rPr>
          <w:rFonts w:ascii="Franklin Gothic Medium" w:hAnsi="Franklin Gothic Medium" w:cs="Times-Roman"/>
        </w:rPr>
        <w:t xml:space="preserve">e non </w:t>
      </w:r>
      <w:r w:rsidR="00DD28CB">
        <w:rPr>
          <w:rFonts w:ascii="Franklin Gothic Medium" w:hAnsi="Franklin Gothic Medium" w:cs="Times-Roman"/>
        </w:rPr>
        <w:t>configura un rapporto di lavoro né dà diritto ad assunzione e/o stabilizzazione presso l’Ente al termine del relativo periodo. Lo stesso non dà luogo a riconoscimenti automatici a fini previdenziali.</w:t>
      </w:r>
    </w:p>
    <w:p w:rsidR="00C75CBB" w:rsidRDefault="00DD28CB" w:rsidP="00EB5A08">
      <w:pPr>
        <w:pStyle w:val="Standard"/>
        <w:autoSpaceDE w:val="0"/>
        <w:spacing w:line="360" w:lineRule="auto"/>
        <w:ind w:right="567"/>
        <w:rPr>
          <w:rFonts w:ascii="Franklin Gothic Medium" w:hAnsi="Franklin Gothic Medium" w:cs="Times-Roman"/>
          <w:i/>
          <w:iCs/>
          <w:spacing w:val="2"/>
        </w:rPr>
      </w:pPr>
      <w:r>
        <w:rPr>
          <w:rFonts w:ascii="Franklin Gothic Medium" w:hAnsi="Franklin Gothic Medium" w:cs="Times-Roman"/>
          <w:spacing w:val="-3"/>
        </w:rPr>
        <w:t>Gli interessati possono chiedere ulteriori informazioni alla</w:t>
      </w:r>
      <w:r w:rsidR="00293407">
        <w:rPr>
          <w:rFonts w:ascii="Franklin Gothic Medium" w:hAnsi="Franklin Gothic Medium" w:cs="Times-Roman"/>
          <w:spacing w:val="-3"/>
        </w:rPr>
        <w:t xml:space="preserve"> </w:t>
      </w:r>
      <w:r>
        <w:rPr>
          <w:rFonts w:ascii="Franklin Gothic Medium" w:hAnsi="Franklin Gothic Medium" w:cs="Times-Roman"/>
          <w:i/>
          <w:iCs/>
          <w:spacing w:val="2"/>
        </w:rPr>
        <w:t>Responsabile del procedimento: Dott.ssa Carmela Verduci,  tel. 0965 – 365811</w:t>
      </w:r>
      <w:r w:rsidR="00E3502E">
        <w:rPr>
          <w:rFonts w:ascii="Franklin Gothic Medium" w:hAnsi="Franklin Gothic Medium" w:cs="Times-Roman"/>
          <w:i/>
          <w:iCs/>
          <w:spacing w:val="2"/>
        </w:rPr>
        <w:t xml:space="preserve"> </w:t>
      </w:r>
      <w:r w:rsidR="003F3A11">
        <w:rPr>
          <w:rFonts w:ascii="Franklin Gothic Medium" w:hAnsi="Franklin Gothic Medium" w:cs="Times-Roman"/>
          <w:i/>
          <w:iCs/>
          <w:spacing w:val="2"/>
        </w:rPr>
        <w:t>–</w:t>
      </w:r>
      <w:r>
        <w:rPr>
          <w:rFonts w:ascii="Franklin Gothic Medium" w:hAnsi="Franklin Gothic Medium" w:cs="Times-Roman"/>
          <w:i/>
          <w:iCs/>
          <w:spacing w:val="2"/>
        </w:rPr>
        <w:t xml:space="preserve"> 2</w:t>
      </w:r>
      <w:r w:rsidR="003F3A11">
        <w:rPr>
          <w:rFonts w:ascii="Franklin Gothic Medium" w:hAnsi="Franklin Gothic Medium" w:cs="Times-Roman"/>
          <w:i/>
          <w:iCs/>
          <w:spacing w:val="2"/>
        </w:rPr>
        <w:t>28</w:t>
      </w:r>
      <w:r>
        <w:rPr>
          <w:rFonts w:ascii="Franklin Gothic Medium" w:hAnsi="Franklin Gothic Medium" w:cs="Times-Roman"/>
          <w:i/>
          <w:iCs/>
          <w:spacing w:val="2"/>
        </w:rPr>
        <w:t>.</w:t>
      </w:r>
    </w:p>
    <w:p w:rsidR="00D17BE7" w:rsidRDefault="00D17BE7" w:rsidP="00EB5A08">
      <w:pPr>
        <w:pStyle w:val="Standard"/>
        <w:autoSpaceDE w:val="0"/>
        <w:spacing w:line="360" w:lineRule="auto"/>
        <w:ind w:right="567"/>
        <w:jc w:val="both"/>
      </w:pPr>
    </w:p>
    <w:p w:rsidR="00C75CBB" w:rsidRDefault="00DD28CB" w:rsidP="00EB5A08">
      <w:pPr>
        <w:pStyle w:val="Standard"/>
        <w:autoSpaceDE w:val="0"/>
        <w:ind w:right="567"/>
        <w:jc w:val="both"/>
      </w:pPr>
      <w:r>
        <w:rPr>
          <w:rFonts w:ascii="Franklin Gothic Medium" w:hAnsi="Franklin Gothic Medium" w:cs="Times-Bold"/>
        </w:rPr>
        <w:tab/>
      </w:r>
      <w:r>
        <w:rPr>
          <w:rFonts w:ascii="Franklin Gothic Medium" w:hAnsi="Franklin Gothic Medium" w:cs="Times-Bold"/>
        </w:rPr>
        <w:tab/>
      </w:r>
      <w:r>
        <w:rPr>
          <w:rFonts w:ascii="Franklin Gothic Medium" w:hAnsi="Franklin Gothic Medium" w:cs="Times-Bold"/>
        </w:rPr>
        <w:tab/>
      </w:r>
      <w:r>
        <w:rPr>
          <w:rFonts w:ascii="Franklin Gothic Medium" w:hAnsi="Franklin Gothic Medium" w:cs="Times-Bold"/>
        </w:rPr>
        <w:tab/>
      </w:r>
      <w:r>
        <w:rPr>
          <w:rFonts w:ascii="Franklin Gothic Medium" w:hAnsi="Franklin Gothic Medium" w:cs="Times-Bold"/>
        </w:rPr>
        <w:tab/>
      </w:r>
      <w:r>
        <w:rPr>
          <w:rFonts w:ascii="Franklin Gothic Medium" w:hAnsi="Franklin Gothic Medium" w:cs="Times-Bold"/>
        </w:rPr>
        <w:tab/>
      </w:r>
      <w:r>
        <w:rPr>
          <w:rFonts w:ascii="Franklin Gothic Medium" w:hAnsi="Franklin Gothic Medium" w:cs="Times-Bold"/>
        </w:rPr>
        <w:tab/>
      </w:r>
      <w:r>
        <w:rPr>
          <w:rFonts w:ascii="Franklin Gothic Medium" w:hAnsi="Franklin Gothic Medium" w:cs="Times-Bold"/>
        </w:rPr>
        <w:tab/>
      </w:r>
      <w:r w:rsidR="00C12A0A">
        <w:rPr>
          <w:rFonts w:ascii="Franklin Gothic Medium" w:hAnsi="Franklin Gothic Medium" w:cs="Times-Bold"/>
        </w:rPr>
        <w:t xml:space="preserve">              </w:t>
      </w:r>
      <w:r>
        <w:rPr>
          <w:rFonts w:ascii="Franklin Gothic Medium" w:hAnsi="Franklin Gothic Medium" w:cs="Times-Bold"/>
          <w:b/>
          <w:bCs/>
        </w:rPr>
        <w:t xml:space="preserve">  IL DIRIGENTE</w:t>
      </w:r>
    </w:p>
    <w:p w:rsidR="00C75CBB" w:rsidRDefault="00DD28CB" w:rsidP="00EB5A08">
      <w:pPr>
        <w:pStyle w:val="Standard"/>
        <w:autoSpaceDE w:val="0"/>
        <w:ind w:right="567"/>
        <w:jc w:val="both"/>
      </w:pPr>
      <w:r>
        <w:rPr>
          <w:rFonts w:ascii="Franklin Gothic Medium" w:hAnsi="Franklin Gothic Medium" w:cs="Times-Bold"/>
          <w:b/>
          <w:bCs/>
        </w:rPr>
        <w:tab/>
      </w:r>
      <w:r>
        <w:rPr>
          <w:rFonts w:ascii="Franklin Gothic Medium" w:hAnsi="Franklin Gothic Medium" w:cs="Times-Bold"/>
          <w:b/>
          <w:bCs/>
        </w:rPr>
        <w:tab/>
      </w:r>
      <w:r>
        <w:rPr>
          <w:rFonts w:ascii="Franklin Gothic Medium" w:hAnsi="Franklin Gothic Medium" w:cs="Times-Bold"/>
          <w:b/>
          <w:bCs/>
        </w:rPr>
        <w:tab/>
      </w:r>
      <w:r>
        <w:rPr>
          <w:rFonts w:ascii="Franklin Gothic Medium" w:hAnsi="Franklin Gothic Medium" w:cs="Times-Bold"/>
          <w:b/>
          <w:bCs/>
        </w:rPr>
        <w:tab/>
      </w:r>
      <w:r>
        <w:rPr>
          <w:rFonts w:ascii="Franklin Gothic Medium" w:hAnsi="Franklin Gothic Medium" w:cs="Times-Bold"/>
          <w:b/>
          <w:bCs/>
        </w:rPr>
        <w:tab/>
      </w:r>
      <w:r>
        <w:rPr>
          <w:rFonts w:ascii="Franklin Gothic Medium" w:hAnsi="Franklin Gothic Medium" w:cs="Times-Bold"/>
          <w:b/>
          <w:bCs/>
        </w:rPr>
        <w:tab/>
      </w:r>
      <w:r>
        <w:rPr>
          <w:rFonts w:ascii="Franklin Gothic Medium" w:hAnsi="Franklin Gothic Medium" w:cs="Times-Bold"/>
          <w:b/>
          <w:bCs/>
        </w:rPr>
        <w:tab/>
      </w:r>
      <w:r>
        <w:rPr>
          <w:rFonts w:ascii="Franklin Gothic Medium" w:hAnsi="Franklin Gothic Medium" w:cs="Times-Bold"/>
          <w:b/>
          <w:bCs/>
        </w:rPr>
        <w:tab/>
        <w:t xml:space="preserve">     (Avv. Attilio BATTAGLIA)</w:t>
      </w:r>
    </w:p>
    <w:sectPr w:rsidR="00C75CBB" w:rsidSect="0050213F">
      <w:pgSz w:w="11905" w:h="16837"/>
      <w:pgMar w:top="993" w:right="565" w:bottom="9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38B" w:rsidRDefault="00C8638B">
      <w:r>
        <w:separator/>
      </w:r>
    </w:p>
  </w:endnote>
  <w:endnote w:type="continuationSeparator" w:id="0">
    <w:p w:rsidR="00C8638B" w:rsidRDefault="00C8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T Std">
    <w:charset w:val="00"/>
    <w:family w:val="roman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-Bold">
    <w:altName w:val="Times New Roman"/>
    <w:charset w:val="00"/>
    <w:family w:val="auto"/>
    <w:pitch w:val="default"/>
  </w:font>
  <w:font w:name="TTE27B3B10t00"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Times-Italic">
    <w:charset w:val="00"/>
    <w:family w:val="script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38B" w:rsidRDefault="00C8638B">
      <w:r>
        <w:rPr>
          <w:color w:val="000000"/>
        </w:rPr>
        <w:separator/>
      </w:r>
    </w:p>
  </w:footnote>
  <w:footnote w:type="continuationSeparator" w:id="0">
    <w:p w:rsidR="00C8638B" w:rsidRDefault="00C86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BB"/>
    <w:rsid w:val="000004CB"/>
    <w:rsid w:val="000033BA"/>
    <w:rsid w:val="0002084C"/>
    <w:rsid w:val="000221D6"/>
    <w:rsid w:val="0002742F"/>
    <w:rsid w:val="00065440"/>
    <w:rsid w:val="000B11E5"/>
    <w:rsid w:val="000C4122"/>
    <w:rsid w:val="000E5D6E"/>
    <w:rsid w:val="0010125E"/>
    <w:rsid w:val="001163E9"/>
    <w:rsid w:val="00196F3A"/>
    <w:rsid w:val="00197E11"/>
    <w:rsid w:val="001D1F4D"/>
    <w:rsid w:val="001D7EE6"/>
    <w:rsid w:val="0022392D"/>
    <w:rsid w:val="0023490C"/>
    <w:rsid w:val="0024501C"/>
    <w:rsid w:val="00247733"/>
    <w:rsid w:val="002573B1"/>
    <w:rsid w:val="002735B1"/>
    <w:rsid w:val="002808FD"/>
    <w:rsid w:val="00293407"/>
    <w:rsid w:val="002C1DE2"/>
    <w:rsid w:val="002D6EFF"/>
    <w:rsid w:val="002F427D"/>
    <w:rsid w:val="00316313"/>
    <w:rsid w:val="00386892"/>
    <w:rsid w:val="003A211A"/>
    <w:rsid w:val="003B28ED"/>
    <w:rsid w:val="003E490C"/>
    <w:rsid w:val="003F3A11"/>
    <w:rsid w:val="003F7B24"/>
    <w:rsid w:val="00402B0B"/>
    <w:rsid w:val="0040642B"/>
    <w:rsid w:val="00411BFF"/>
    <w:rsid w:val="0048791B"/>
    <w:rsid w:val="00494388"/>
    <w:rsid w:val="004A5927"/>
    <w:rsid w:val="0050213F"/>
    <w:rsid w:val="00536678"/>
    <w:rsid w:val="005D4424"/>
    <w:rsid w:val="005D7B87"/>
    <w:rsid w:val="005F170F"/>
    <w:rsid w:val="00600354"/>
    <w:rsid w:val="006029AA"/>
    <w:rsid w:val="006179D2"/>
    <w:rsid w:val="006534F3"/>
    <w:rsid w:val="006C35AC"/>
    <w:rsid w:val="006D6002"/>
    <w:rsid w:val="006D70D4"/>
    <w:rsid w:val="0073075A"/>
    <w:rsid w:val="007C08CB"/>
    <w:rsid w:val="007C10D6"/>
    <w:rsid w:val="007F3093"/>
    <w:rsid w:val="007F43DF"/>
    <w:rsid w:val="00807777"/>
    <w:rsid w:val="008138B2"/>
    <w:rsid w:val="00836072"/>
    <w:rsid w:val="00846D5F"/>
    <w:rsid w:val="0086551E"/>
    <w:rsid w:val="00893669"/>
    <w:rsid w:val="008A07E2"/>
    <w:rsid w:val="00927F34"/>
    <w:rsid w:val="00937A91"/>
    <w:rsid w:val="009437A6"/>
    <w:rsid w:val="009619D6"/>
    <w:rsid w:val="00977827"/>
    <w:rsid w:val="00992C9D"/>
    <w:rsid w:val="009A78FC"/>
    <w:rsid w:val="009E2C56"/>
    <w:rsid w:val="009E4558"/>
    <w:rsid w:val="009F1E3C"/>
    <w:rsid w:val="00A02F66"/>
    <w:rsid w:val="00A15C2B"/>
    <w:rsid w:val="00A25792"/>
    <w:rsid w:val="00A27338"/>
    <w:rsid w:val="00A65796"/>
    <w:rsid w:val="00A70F47"/>
    <w:rsid w:val="00AB7C92"/>
    <w:rsid w:val="00AB7EFF"/>
    <w:rsid w:val="00B04EDC"/>
    <w:rsid w:val="00B06F1C"/>
    <w:rsid w:val="00B33267"/>
    <w:rsid w:val="00B53E34"/>
    <w:rsid w:val="00BC3F0A"/>
    <w:rsid w:val="00BC5B34"/>
    <w:rsid w:val="00BC7F64"/>
    <w:rsid w:val="00BD45B0"/>
    <w:rsid w:val="00BE01B6"/>
    <w:rsid w:val="00C12A0A"/>
    <w:rsid w:val="00C43107"/>
    <w:rsid w:val="00C75CBB"/>
    <w:rsid w:val="00C8638B"/>
    <w:rsid w:val="00CB725F"/>
    <w:rsid w:val="00CD23A0"/>
    <w:rsid w:val="00CF2C41"/>
    <w:rsid w:val="00D17BE7"/>
    <w:rsid w:val="00D17F81"/>
    <w:rsid w:val="00D33658"/>
    <w:rsid w:val="00D40CEA"/>
    <w:rsid w:val="00DA322F"/>
    <w:rsid w:val="00DC2967"/>
    <w:rsid w:val="00DD28CB"/>
    <w:rsid w:val="00E14B1F"/>
    <w:rsid w:val="00E34F02"/>
    <w:rsid w:val="00E3502E"/>
    <w:rsid w:val="00E5703A"/>
    <w:rsid w:val="00E76FA4"/>
    <w:rsid w:val="00EB5A08"/>
    <w:rsid w:val="00EC0443"/>
    <w:rsid w:val="00EC088E"/>
    <w:rsid w:val="00F00BF9"/>
    <w:rsid w:val="00F03757"/>
    <w:rsid w:val="00F1200F"/>
    <w:rsid w:val="00F30AD5"/>
    <w:rsid w:val="00F44139"/>
    <w:rsid w:val="00F57405"/>
    <w:rsid w:val="00FD1005"/>
    <w:rsid w:val="00FD606A"/>
    <w:rsid w:val="00FD7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0D9EE4-B4AE-4B6C-B73C-3062D70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de-DE" w:eastAsia="ja-JP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</w:pPr>
    <w:rPr>
      <w:rFonts w:cs="Tahoma"/>
      <w:lang w:bidi="fa-IR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D10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</w:pPr>
    <w:rPr>
      <w:rFonts w:cs="Tahoma"/>
      <w:lang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uiPriority w:val="99"/>
  </w:style>
  <w:style w:type="paragraph" w:styleId="Didascalia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Times LT Std" w:hAnsi="Times LT Std" w:cs="Times LT Std"/>
      <w:color w:val="000000"/>
    </w:rPr>
  </w:style>
  <w:style w:type="character" w:customStyle="1" w:styleId="BulletSymbols">
    <w:name w:val="Bullet Symbols"/>
    <w:rPr>
      <w:rFonts w:ascii="OpenSymbol" w:hAnsi="OpenSymbol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imes New Roman"/>
      <w:sz w:val="16"/>
      <w:szCs w:val="16"/>
    </w:rPr>
  </w:style>
  <w:style w:type="paragraph" w:customStyle="1" w:styleId="Didascalia1">
    <w:name w:val="Didascalia1"/>
    <w:basedOn w:val="Normale"/>
    <w:rsid w:val="00F00BF9"/>
    <w:pPr>
      <w:suppressLineNumbers/>
      <w:autoSpaceDN/>
      <w:spacing w:before="120" w:after="120"/>
      <w:textAlignment w:val="auto"/>
    </w:pPr>
    <w:rPr>
      <w:rFonts w:eastAsia="Andale Sans UI"/>
      <w:i/>
      <w:iCs/>
      <w:kern w:val="2"/>
      <w:lang w:val="it-IT" w:eastAsia="en-US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D1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styleId="Collegamentoipertestuale">
    <w:name w:val="Hyperlink"/>
    <w:basedOn w:val="Carpredefinitoparagrafo"/>
    <w:uiPriority w:val="99"/>
    <w:unhideWhenUsed/>
    <w:rsid w:val="00F03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Verduci</dc:creator>
  <cp:lastModifiedBy>Giusy</cp:lastModifiedBy>
  <cp:revision>2</cp:revision>
  <cp:lastPrinted>2018-09-25T11:01:00Z</cp:lastPrinted>
  <dcterms:created xsi:type="dcterms:W3CDTF">2019-09-19T17:47:00Z</dcterms:created>
  <dcterms:modified xsi:type="dcterms:W3CDTF">2019-09-19T17:47:00Z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